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F1E00" w:rsidRPr="00597BD2" w:rsidRDefault="003F1C77" w:rsidP="00597BD2">
      <w:pPr>
        <w:pStyle w:val="afa"/>
        <w:ind w:firstLine="643"/>
        <w:rPr>
          <w:rFonts w:eastAsia="STXinwei"/>
          <w:spacing w:val="-70"/>
          <w:sz w:val="72"/>
          <w:szCs w:val="72"/>
        </w:rPr>
      </w:pPr>
      <w:r>
        <w:rPr>
          <w:noProof/>
        </w:rPr>
        <w:pict>
          <v:group id="画布 4" o:spid="_x0000_s1139" editas="canvas" style="position:absolute;left:0;text-align:left;margin-left:0;margin-top:15.4pt;width:419.4pt;height:258.45pt;z-index:1;mso-position-horizontal:center" coordsize="53263,3282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f/0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/9H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//S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f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//0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/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f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/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f/1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140" type="#_x0000_t75" style="position:absolute;width:53263;height:32823;visibility:visible" o:preferrelative="f">
              <v:fill o:detectmouseclick="t"/>
              <v:path o:connecttype="none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" o:spid="_x0000_s1141" type="#_x0000_t202" style="position:absolute;left:95;top:28606;width:53168;height:261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1IKw78A&#10;AADaAAAADwAAAGRycy9kb3ducmV2LnhtbERP24rCMBB9X/Afwgi+LGu6Pqh0jSJewMuTuh8wNmNT&#10;tpl0m1jr3xtB8Gk4nOtMZq0tRUO1Lxwr+O4nIIgzpwvOFfye1l9jED4gaywdk4I7eZhNOx8TTLW7&#10;8YGaY8hFDGGfogITQpVK6TNDFn3fVcSRu7jaYoiwzqWu8RbDbSkHSTKUFguODQYrWhjK/o5Xq6AZ&#10;0dafdys6L5fy09Ch+ef9Ralet53/gAjUhrf45d7oOB+erzyvnD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HUgrDvwAAANoAAAAPAAAAAAAAAAAAAAAAAJgCAABkcnMvZG93bnJl&#10;di54bWxQSwUGAAAAAAQABAD1AAAAhAMAAAAA&#10;" fillcolor="silver" stroked="f">
              <v:textbox style="mso-next-textbox:#Text Box 4">
                <w:txbxContent>
                  <w:p w:rsidR="00235080" w:rsidRDefault="00235080" w:rsidP="00FF1E00">
                    <w:pPr>
                      <w:spacing w:before="120" w:after="120"/>
                    </w:pPr>
                  </w:p>
                </w:txbxContent>
              </v:textbox>
            </v:shape>
            <v:shape id="Text Box 5" o:spid="_x0000_s1142" type="#_x0000_t202" style="position:absolute;left:4019;top:17011;width:44558;height:1057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6XW8IA&#10;AADaAAAADwAAAGRycy9kb3ducmV2LnhtbESPQYvCMBSE78L+h/AW9qapHkS7RhFZQRAWaz14fNs8&#10;22Dz0m2i1n9vBMHjMDPfMLNFZ2txpdYbxwqGgwQEceG04VLBIV/3JyB8QNZYOyYFd/KwmH/0Zphq&#10;d+OMrvtQighhn6KCKoQmldIXFVn0A9cQR+/kWoshyraUusVbhNtajpJkLC0ajgsVNrSqqDjvL1bB&#10;8sjZj/n//dtlp8zk+TTh7fis1Ndnt/wGEagL7/CrvdEKRvC8Em+An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jpdbwgAAANoAAAAPAAAAAAAAAAAAAAAAAJgCAABkcnMvZG93&#10;bnJldi54bWxQSwUGAAAAAAQABAD1AAAAhwMAAAAA&#10;" filled="f" stroked="f">
              <v:textbox style="mso-next-textbox:#Text Box 5" inset="0,0,0,0">
                <w:txbxContent>
                  <w:p w:rsidR="00235080" w:rsidRPr="00E55E0A" w:rsidRDefault="00235080" w:rsidP="00FF1E00">
                    <w:pPr>
                      <w:ind w:firstLine="560"/>
                      <w:jc w:val="center"/>
                      <w:rPr>
                        <w:rFonts w:ascii="黑体" w:eastAsia="黑体" w:hAnsi="宋体"/>
                        <w:sz w:val="28"/>
                        <w:szCs w:val="28"/>
                      </w:rPr>
                    </w:pPr>
                    <w:r>
                      <w:rPr>
                        <w:rFonts w:ascii="黑体" w:eastAsia="黑体" w:hAnsi="宋体" w:hint="eastAsia"/>
                        <w:sz w:val="28"/>
                        <w:szCs w:val="28"/>
                      </w:rPr>
                      <w:t>江苏国泰新点软件有限公司</w:t>
                    </w:r>
                  </w:p>
                  <w:p w:rsidR="00235080" w:rsidRPr="006B012F" w:rsidRDefault="00235080" w:rsidP="00FF1E00">
                    <w:pPr>
                      <w:jc w:val="center"/>
                      <w:rPr>
                        <w:rFonts w:ascii="Arial" w:hAnsi="Arial" w:cs="Arial"/>
                        <w:b/>
                        <w:color w:val="0000FF"/>
                        <w:szCs w:val="21"/>
                      </w:rPr>
                    </w:pPr>
                    <w:r w:rsidRPr="006809D9">
                      <w:rPr>
                        <w:rFonts w:ascii="宋体" w:hAnsi="宋体" w:hint="eastAsia"/>
                        <w:szCs w:val="21"/>
                      </w:rPr>
                      <w:t>地址：</w:t>
                    </w:r>
                    <w:r>
                      <w:rPr>
                        <w:rFonts w:ascii="宋体" w:hAnsi="宋体" w:hint="eastAsia"/>
                        <w:szCs w:val="21"/>
                      </w:rPr>
                      <w:t>江苏张家港市经济开发区</w:t>
                    </w:r>
                    <w:r w:rsidRPr="006B012F">
                      <w:rPr>
                        <w:rFonts w:ascii="Arial" w:hAnsi="Arial" w:cs="Arial"/>
                        <w:b/>
                        <w:color w:val="0000FF"/>
                        <w:szCs w:val="21"/>
                      </w:rPr>
                      <w:t>(</w:t>
                    </w:r>
                    <w:r>
                      <w:rPr>
                        <w:rFonts w:ascii="Arial" w:hAnsi="Arial" w:cs="Arial"/>
                        <w:b/>
                        <w:color w:val="0000FF"/>
                        <w:szCs w:val="21"/>
                      </w:rPr>
                      <w:t>http://www.epint.</w:t>
                    </w:r>
                    <w:r>
                      <w:rPr>
                        <w:rFonts w:ascii="Arial" w:hAnsi="Arial" w:cs="Arial" w:hint="eastAsia"/>
                        <w:b/>
                        <w:color w:val="0000FF"/>
                        <w:szCs w:val="21"/>
                      </w:rPr>
                      <w:t>com.cn</w:t>
                    </w:r>
                    <w:r>
                      <w:rPr>
                        <w:rFonts w:ascii="Arial" w:hAnsi="Arial" w:cs="Arial"/>
                        <w:b/>
                        <w:color w:val="0000FF"/>
                        <w:szCs w:val="21"/>
                      </w:rPr>
                      <w:t>)</w:t>
                    </w:r>
                  </w:p>
                  <w:p w:rsidR="00235080" w:rsidRPr="006809D9" w:rsidRDefault="00235080" w:rsidP="00FF1E00">
                    <w:pPr>
                      <w:jc w:val="center"/>
                      <w:rPr>
                        <w:rFonts w:ascii="宋体" w:hAnsi="宋体"/>
                        <w:szCs w:val="21"/>
                      </w:rPr>
                    </w:pPr>
                    <w:r w:rsidRPr="006809D9">
                      <w:rPr>
                        <w:rFonts w:ascii="宋体" w:hAnsi="宋体" w:hint="eastAsia"/>
                        <w:szCs w:val="21"/>
                      </w:rPr>
                      <w:t>电话：</w:t>
                    </w:r>
                    <w:r>
                      <w:rPr>
                        <w:rFonts w:ascii="宋体" w:hAnsi="宋体" w:hint="eastAsia"/>
                        <w:szCs w:val="21"/>
                      </w:rPr>
                      <w:t>0512-58188000</w:t>
                    </w:r>
                    <w:r w:rsidRPr="006809D9">
                      <w:rPr>
                        <w:rFonts w:ascii="宋体" w:hAnsi="宋体" w:hint="eastAsia"/>
                        <w:szCs w:val="21"/>
                      </w:rPr>
                      <w:t>传真：</w:t>
                    </w:r>
                    <w:r>
                      <w:rPr>
                        <w:rFonts w:ascii="宋体" w:hAnsi="宋体" w:hint="eastAsia"/>
                        <w:szCs w:val="21"/>
                      </w:rPr>
                      <w:t>0512-58132373</w:t>
                    </w:r>
                  </w:p>
                </w:txbxContent>
              </v:textbox>
            </v:shape>
            <v:shape id="_x0000_s1143" type="#_x0000_t75" style="position:absolute;left:4019;width:41167;height:17640">
              <v:imagedata r:id="rId9" o:title="Epoint新点"/>
            </v:shape>
            <w10:wrap type="square"/>
          </v:group>
        </w:pict>
      </w:r>
    </w:p>
    <w:p w:rsidR="004F24FB" w:rsidRPr="00597BD2" w:rsidRDefault="00F96262" w:rsidP="00FF1E00">
      <w:pPr>
        <w:ind w:firstLineChars="0" w:firstLine="0"/>
        <w:jc w:val="center"/>
        <w:rPr>
          <w:b/>
          <w:sz w:val="84"/>
          <w:szCs w:val="84"/>
        </w:rPr>
      </w:pPr>
      <w:r>
        <w:rPr>
          <w:rFonts w:hint="eastAsia"/>
          <w:b/>
          <w:sz w:val="84"/>
          <w:szCs w:val="84"/>
        </w:rPr>
        <w:t>政府采购</w:t>
      </w:r>
    </w:p>
    <w:p w:rsidR="00FF1E00" w:rsidRPr="00597BD2" w:rsidRDefault="004F24FB" w:rsidP="00FF1E00">
      <w:pPr>
        <w:ind w:firstLineChars="0" w:firstLine="0"/>
        <w:jc w:val="center"/>
        <w:rPr>
          <w:b/>
          <w:sz w:val="84"/>
          <w:szCs w:val="84"/>
        </w:rPr>
      </w:pPr>
      <w:r w:rsidRPr="00597BD2">
        <w:rPr>
          <w:rFonts w:hint="eastAsia"/>
          <w:b/>
          <w:sz w:val="84"/>
          <w:szCs w:val="84"/>
        </w:rPr>
        <w:t>电子</w:t>
      </w:r>
      <w:r w:rsidRPr="00597BD2">
        <w:rPr>
          <w:b/>
          <w:sz w:val="84"/>
          <w:szCs w:val="84"/>
        </w:rPr>
        <w:t>招标文件</w:t>
      </w:r>
      <w:r w:rsidR="00FF1E00" w:rsidRPr="00597BD2">
        <w:rPr>
          <w:rFonts w:hint="eastAsia"/>
          <w:b/>
          <w:sz w:val="84"/>
          <w:szCs w:val="84"/>
        </w:rPr>
        <w:t>操作手册</w:t>
      </w:r>
    </w:p>
    <w:p w:rsidR="00597BD2" w:rsidRDefault="0016298D" w:rsidP="00FF1E00">
      <w:pPr>
        <w:ind w:firstLineChars="0" w:firstLine="0"/>
        <w:jc w:val="center"/>
        <w:rPr>
          <w:b/>
          <w:sz w:val="52"/>
          <w:szCs w:val="52"/>
        </w:rPr>
      </w:pPr>
      <w:r>
        <w:rPr>
          <w:b/>
          <w:sz w:val="52"/>
          <w:szCs w:val="52"/>
        </w:rPr>
        <w:t>本手册</w:t>
      </w:r>
      <w:r w:rsidR="00597BD2">
        <w:rPr>
          <w:b/>
          <w:sz w:val="52"/>
          <w:szCs w:val="52"/>
        </w:rPr>
        <w:t>仅适用</w:t>
      </w:r>
      <w:bookmarkStart w:id="0" w:name="_GoBack"/>
      <w:bookmarkEnd w:id="0"/>
      <w:r w:rsidR="00597BD2">
        <w:rPr>
          <w:b/>
          <w:sz w:val="52"/>
          <w:szCs w:val="52"/>
        </w:rPr>
        <w:t>于</w:t>
      </w:r>
    </w:p>
    <w:p w:rsidR="003A59E0" w:rsidRPr="003A59E0" w:rsidRDefault="00597BD2" w:rsidP="00FF1E00">
      <w:pPr>
        <w:ind w:firstLineChars="0" w:firstLine="0"/>
        <w:jc w:val="center"/>
        <w:rPr>
          <w:b/>
          <w:color w:val="FF0000"/>
          <w:sz w:val="36"/>
          <w:szCs w:val="36"/>
        </w:rPr>
      </w:pPr>
      <w:r w:rsidRPr="003A59E0">
        <w:rPr>
          <w:rFonts w:hint="eastAsia"/>
          <w:b/>
          <w:color w:val="FF0000"/>
          <w:sz w:val="36"/>
          <w:szCs w:val="36"/>
        </w:rPr>
        <w:t>范本名称：</w:t>
      </w:r>
      <w:r w:rsidR="00B15100" w:rsidRPr="003A59E0">
        <w:rPr>
          <w:rFonts w:hint="eastAsia"/>
          <w:b/>
          <w:color w:val="FF0000"/>
          <w:sz w:val="36"/>
          <w:szCs w:val="36"/>
        </w:rPr>
        <w:t>南阳政府采购无范本货物类</w:t>
      </w:r>
    </w:p>
    <w:p w:rsidR="00597BD2" w:rsidRPr="003A59E0" w:rsidRDefault="00B15100" w:rsidP="00FF1E00">
      <w:pPr>
        <w:ind w:firstLineChars="0" w:firstLine="0"/>
        <w:jc w:val="center"/>
        <w:rPr>
          <w:b/>
          <w:color w:val="FF0000"/>
          <w:sz w:val="36"/>
          <w:szCs w:val="36"/>
        </w:rPr>
      </w:pPr>
      <w:r w:rsidRPr="003A59E0">
        <w:rPr>
          <w:rFonts w:hint="eastAsia"/>
          <w:b/>
          <w:color w:val="FF0000"/>
          <w:sz w:val="36"/>
          <w:szCs w:val="36"/>
        </w:rPr>
        <w:t>南阳政府采购无范本服务类</w:t>
      </w:r>
    </w:p>
    <w:p w:rsidR="00FF1E00" w:rsidRDefault="003A59E0" w:rsidP="00FF1E00">
      <w:pPr>
        <w:pStyle w:val="IndentNormal"/>
        <w:ind w:firstLineChars="0" w:firstLine="0"/>
      </w:pPr>
      <w:r>
        <w:br w:type="page"/>
      </w:r>
    </w:p>
    <w:p w:rsidR="00FF1E00" w:rsidRPr="00185ED5" w:rsidRDefault="00FF1E00" w:rsidP="00FF1E00">
      <w:pPr>
        <w:ind w:firstLineChars="0" w:firstLine="0"/>
        <w:jc w:val="center"/>
        <w:rPr>
          <w:b/>
          <w:spacing w:val="200"/>
          <w:sz w:val="32"/>
        </w:rPr>
      </w:pPr>
      <w:r w:rsidRPr="00185ED5">
        <w:rPr>
          <w:rFonts w:hint="eastAsia"/>
          <w:b/>
          <w:spacing w:val="200"/>
          <w:sz w:val="32"/>
        </w:rPr>
        <w:t>目录</w:t>
      </w:r>
    </w:p>
    <w:p w:rsidR="008D2AC3" w:rsidRPr="00CE4DC6" w:rsidRDefault="00130FCC">
      <w:pPr>
        <w:pStyle w:val="TOC1"/>
        <w:tabs>
          <w:tab w:val="left" w:pos="1050"/>
          <w:tab w:val="right" w:leader="dot" w:pos="8302"/>
        </w:tabs>
        <w:rPr>
          <w:rFonts w:ascii="Calibri" w:hAnsi="Calibri" w:cs="Times New Roman"/>
          <w:bCs w:val="0"/>
          <w:caps w:val="0"/>
          <w:noProof/>
          <w:szCs w:val="22"/>
        </w:rPr>
      </w:pPr>
      <w:r w:rsidRPr="00FF1E00">
        <w:rPr>
          <w:rFonts w:ascii="Calibri" w:hAnsi="Calibri"/>
        </w:rPr>
        <w:fldChar w:fldCharType="begin"/>
      </w:r>
      <w:r w:rsidR="00FF1E00" w:rsidRPr="00FF1E00">
        <w:rPr>
          <w:rFonts w:ascii="Calibri" w:hAnsi="Calibri"/>
        </w:rPr>
        <w:instrText xml:space="preserve"> TOC \o "4-5" \h \z \t "</w:instrText>
      </w:r>
      <w:r w:rsidR="00FF1E00" w:rsidRPr="00FF1E00">
        <w:rPr>
          <w:rFonts w:ascii="Calibri" w:hAnsi="Calibri"/>
        </w:rPr>
        <w:instrText>标题</w:instrText>
      </w:r>
      <w:r w:rsidR="00FF1E00" w:rsidRPr="00FF1E00">
        <w:rPr>
          <w:rFonts w:ascii="Calibri" w:hAnsi="Calibri"/>
        </w:rPr>
        <w:instrText xml:space="preserve"> 1,1,</w:instrText>
      </w:r>
      <w:r w:rsidR="00FF1E00" w:rsidRPr="00FF1E00">
        <w:rPr>
          <w:rFonts w:ascii="Calibri" w:hAnsi="Calibri"/>
        </w:rPr>
        <w:instrText>标题</w:instrText>
      </w:r>
      <w:r w:rsidR="00FF1E00" w:rsidRPr="00FF1E00">
        <w:rPr>
          <w:rFonts w:ascii="Calibri" w:hAnsi="Calibri"/>
        </w:rPr>
        <w:instrText xml:space="preserve"> 2,2,</w:instrText>
      </w:r>
      <w:r w:rsidR="00FF1E00" w:rsidRPr="00FF1E00">
        <w:rPr>
          <w:rFonts w:ascii="Calibri" w:hAnsi="Calibri"/>
        </w:rPr>
        <w:instrText>标题</w:instrText>
      </w:r>
      <w:r w:rsidR="00FF1E00" w:rsidRPr="00FF1E00">
        <w:rPr>
          <w:rFonts w:ascii="Calibri" w:hAnsi="Calibri"/>
        </w:rPr>
        <w:instrText xml:space="preserve"> 3,3" </w:instrText>
      </w:r>
      <w:r w:rsidRPr="00FF1E00">
        <w:rPr>
          <w:rFonts w:ascii="Calibri" w:hAnsi="Calibri"/>
        </w:rPr>
        <w:fldChar w:fldCharType="separate"/>
      </w:r>
      <w:hyperlink w:anchor="_Toc500596295" w:history="1">
        <w:r w:rsidR="008D2AC3" w:rsidRPr="004856CE">
          <w:rPr>
            <w:rStyle w:val="aff"/>
            <w:rFonts w:hint="eastAsia"/>
            <w:noProof/>
          </w:rPr>
          <w:t>一、</w:t>
        </w:r>
        <w:r w:rsidR="008D2AC3" w:rsidRPr="00CE4DC6">
          <w:rPr>
            <w:rFonts w:ascii="Calibri" w:hAnsi="Calibri" w:cs="Times New Roman"/>
            <w:bCs w:val="0"/>
            <w:caps w:val="0"/>
            <w:noProof/>
            <w:szCs w:val="22"/>
          </w:rPr>
          <w:tab/>
        </w:r>
        <w:r w:rsidR="008D2AC3" w:rsidRPr="004856CE">
          <w:rPr>
            <w:rStyle w:val="aff"/>
            <w:rFonts w:hint="eastAsia"/>
            <w:noProof/>
          </w:rPr>
          <w:t>标段新增及招标文件制作</w:t>
        </w:r>
        <w:r w:rsidR="008D2AC3">
          <w:rPr>
            <w:noProof/>
            <w:webHidden/>
          </w:rPr>
          <w:tab/>
        </w:r>
        <w:r w:rsidR="008D2AC3">
          <w:rPr>
            <w:noProof/>
            <w:webHidden/>
          </w:rPr>
          <w:fldChar w:fldCharType="begin"/>
        </w:r>
        <w:r w:rsidR="008D2AC3">
          <w:rPr>
            <w:noProof/>
            <w:webHidden/>
          </w:rPr>
          <w:instrText xml:space="preserve"> PAGEREF _Toc500596295 \h </w:instrText>
        </w:r>
        <w:r w:rsidR="008D2AC3">
          <w:rPr>
            <w:noProof/>
            <w:webHidden/>
          </w:rPr>
        </w:r>
        <w:r w:rsidR="008D2AC3">
          <w:rPr>
            <w:noProof/>
            <w:webHidden/>
          </w:rPr>
          <w:fldChar w:fldCharType="separate"/>
        </w:r>
        <w:r w:rsidR="008D2AC3">
          <w:rPr>
            <w:noProof/>
            <w:webHidden/>
          </w:rPr>
          <w:t>2</w:t>
        </w:r>
        <w:r w:rsidR="008D2AC3">
          <w:rPr>
            <w:noProof/>
            <w:webHidden/>
          </w:rPr>
          <w:fldChar w:fldCharType="end"/>
        </w:r>
      </w:hyperlink>
    </w:p>
    <w:p w:rsidR="008D2AC3" w:rsidRPr="00CE4DC6" w:rsidRDefault="003F1C77">
      <w:pPr>
        <w:pStyle w:val="TOC3"/>
        <w:tabs>
          <w:tab w:val="left" w:pos="1680"/>
          <w:tab w:val="right" w:leader="dot" w:pos="8302"/>
        </w:tabs>
        <w:ind w:firstLine="840"/>
        <w:rPr>
          <w:rFonts w:ascii="Calibri" w:hAnsi="Calibri" w:cs="Times New Roman"/>
          <w:iCs w:val="0"/>
          <w:noProof/>
          <w:szCs w:val="22"/>
        </w:rPr>
      </w:pPr>
      <w:hyperlink w:anchor="_Toc500596296" w:history="1">
        <w:r w:rsidR="008D2AC3" w:rsidRPr="004856CE">
          <w:rPr>
            <w:rStyle w:val="aff"/>
            <w:rFonts w:hint="eastAsia"/>
            <w:noProof/>
          </w:rPr>
          <w:t>1.1.1</w:t>
        </w:r>
        <w:r w:rsidR="008D2AC3" w:rsidRPr="004856CE">
          <w:rPr>
            <w:rStyle w:val="aff"/>
            <w:rFonts w:hint="eastAsia"/>
            <w:noProof/>
          </w:rPr>
          <w:t>、</w:t>
        </w:r>
        <w:r w:rsidR="008D2AC3" w:rsidRPr="00CE4DC6">
          <w:rPr>
            <w:rFonts w:ascii="Calibri" w:hAnsi="Calibri" w:cs="Times New Roman"/>
            <w:iCs w:val="0"/>
            <w:noProof/>
            <w:szCs w:val="22"/>
          </w:rPr>
          <w:tab/>
        </w:r>
        <w:r w:rsidR="008D2AC3" w:rsidRPr="004856CE">
          <w:rPr>
            <w:rStyle w:val="aff"/>
            <w:rFonts w:hint="eastAsia"/>
            <w:noProof/>
          </w:rPr>
          <w:t>招标项目（标段划分）</w:t>
        </w:r>
        <w:r w:rsidR="008D2AC3">
          <w:rPr>
            <w:noProof/>
            <w:webHidden/>
          </w:rPr>
          <w:tab/>
        </w:r>
        <w:r w:rsidR="008D2AC3">
          <w:rPr>
            <w:noProof/>
            <w:webHidden/>
          </w:rPr>
          <w:fldChar w:fldCharType="begin"/>
        </w:r>
        <w:r w:rsidR="008D2AC3">
          <w:rPr>
            <w:noProof/>
            <w:webHidden/>
          </w:rPr>
          <w:instrText xml:space="preserve"> PAGEREF _Toc500596296 \h </w:instrText>
        </w:r>
        <w:r w:rsidR="008D2AC3">
          <w:rPr>
            <w:noProof/>
            <w:webHidden/>
          </w:rPr>
        </w:r>
        <w:r w:rsidR="008D2AC3">
          <w:rPr>
            <w:noProof/>
            <w:webHidden/>
          </w:rPr>
          <w:fldChar w:fldCharType="separate"/>
        </w:r>
        <w:r w:rsidR="008D2AC3">
          <w:rPr>
            <w:noProof/>
            <w:webHidden/>
          </w:rPr>
          <w:t>2</w:t>
        </w:r>
        <w:r w:rsidR="008D2AC3">
          <w:rPr>
            <w:noProof/>
            <w:webHidden/>
          </w:rPr>
          <w:fldChar w:fldCharType="end"/>
        </w:r>
      </w:hyperlink>
    </w:p>
    <w:p w:rsidR="008D2AC3" w:rsidRPr="00CE4DC6" w:rsidRDefault="003F1C77">
      <w:pPr>
        <w:pStyle w:val="TOC3"/>
        <w:tabs>
          <w:tab w:val="left" w:pos="1680"/>
          <w:tab w:val="right" w:leader="dot" w:pos="8302"/>
        </w:tabs>
        <w:ind w:firstLine="840"/>
        <w:rPr>
          <w:rFonts w:ascii="Calibri" w:hAnsi="Calibri" w:cs="Times New Roman"/>
          <w:iCs w:val="0"/>
          <w:noProof/>
          <w:szCs w:val="22"/>
        </w:rPr>
      </w:pPr>
      <w:hyperlink w:anchor="_Toc500596297" w:history="1">
        <w:r w:rsidR="008D2AC3" w:rsidRPr="004856CE">
          <w:rPr>
            <w:rStyle w:val="aff"/>
            <w:rFonts w:hint="eastAsia"/>
            <w:noProof/>
          </w:rPr>
          <w:t>1.1.2</w:t>
        </w:r>
        <w:r w:rsidR="008D2AC3" w:rsidRPr="004856CE">
          <w:rPr>
            <w:rStyle w:val="aff"/>
            <w:rFonts w:hint="eastAsia"/>
            <w:noProof/>
          </w:rPr>
          <w:t>、</w:t>
        </w:r>
        <w:r w:rsidR="008D2AC3" w:rsidRPr="00CE4DC6">
          <w:rPr>
            <w:rFonts w:ascii="Calibri" w:hAnsi="Calibri" w:cs="Times New Roman"/>
            <w:iCs w:val="0"/>
            <w:noProof/>
            <w:szCs w:val="22"/>
          </w:rPr>
          <w:tab/>
        </w:r>
        <w:r w:rsidR="008D2AC3" w:rsidRPr="004856CE">
          <w:rPr>
            <w:rStyle w:val="aff"/>
            <w:rFonts w:hint="eastAsia"/>
            <w:noProof/>
          </w:rPr>
          <w:t>招标文件</w:t>
        </w:r>
        <w:r w:rsidR="008D2AC3">
          <w:rPr>
            <w:noProof/>
            <w:webHidden/>
          </w:rPr>
          <w:tab/>
        </w:r>
        <w:r w:rsidR="008D2AC3">
          <w:rPr>
            <w:noProof/>
            <w:webHidden/>
          </w:rPr>
          <w:fldChar w:fldCharType="begin"/>
        </w:r>
        <w:r w:rsidR="008D2AC3">
          <w:rPr>
            <w:noProof/>
            <w:webHidden/>
          </w:rPr>
          <w:instrText xml:space="preserve"> PAGEREF _Toc500596297 \h </w:instrText>
        </w:r>
        <w:r w:rsidR="008D2AC3">
          <w:rPr>
            <w:noProof/>
            <w:webHidden/>
          </w:rPr>
        </w:r>
        <w:r w:rsidR="008D2AC3">
          <w:rPr>
            <w:noProof/>
            <w:webHidden/>
          </w:rPr>
          <w:fldChar w:fldCharType="separate"/>
        </w:r>
        <w:r w:rsidR="008D2AC3">
          <w:rPr>
            <w:noProof/>
            <w:webHidden/>
          </w:rPr>
          <w:t>2</w:t>
        </w:r>
        <w:r w:rsidR="008D2AC3">
          <w:rPr>
            <w:noProof/>
            <w:webHidden/>
          </w:rPr>
          <w:fldChar w:fldCharType="end"/>
        </w:r>
      </w:hyperlink>
    </w:p>
    <w:p w:rsidR="008D2AC3" w:rsidRPr="00CE4DC6" w:rsidRDefault="003F1C77">
      <w:pPr>
        <w:pStyle w:val="TOC3"/>
        <w:tabs>
          <w:tab w:val="left" w:pos="1680"/>
          <w:tab w:val="right" w:leader="dot" w:pos="8302"/>
        </w:tabs>
        <w:ind w:firstLine="840"/>
        <w:rPr>
          <w:rFonts w:ascii="Calibri" w:hAnsi="Calibri" w:cs="Times New Roman"/>
          <w:iCs w:val="0"/>
          <w:noProof/>
          <w:szCs w:val="22"/>
        </w:rPr>
      </w:pPr>
      <w:hyperlink w:anchor="_Toc500596298" w:history="1">
        <w:r w:rsidR="008D2AC3" w:rsidRPr="004856CE">
          <w:rPr>
            <w:rStyle w:val="aff"/>
            <w:rFonts w:hint="eastAsia"/>
            <w:noProof/>
          </w:rPr>
          <w:t>1.1.3</w:t>
        </w:r>
        <w:r w:rsidR="008D2AC3" w:rsidRPr="004856CE">
          <w:rPr>
            <w:rStyle w:val="aff"/>
            <w:rFonts w:hint="eastAsia"/>
            <w:noProof/>
          </w:rPr>
          <w:t>、</w:t>
        </w:r>
        <w:r w:rsidR="008D2AC3" w:rsidRPr="00CE4DC6">
          <w:rPr>
            <w:rFonts w:ascii="Calibri" w:hAnsi="Calibri" w:cs="Times New Roman"/>
            <w:iCs w:val="0"/>
            <w:noProof/>
            <w:szCs w:val="22"/>
          </w:rPr>
          <w:tab/>
        </w:r>
        <w:r w:rsidR="008D2AC3" w:rsidRPr="004856CE">
          <w:rPr>
            <w:rStyle w:val="aff"/>
            <w:rFonts w:hint="eastAsia"/>
            <w:noProof/>
          </w:rPr>
          <w:t>答疑澄清文件</w:t>
        </w:r>
        <w:r w:rsidR="008D2AC3">
          <w:rPr>
            <w:noProof/>
            <w:webHidden/>
          </w:rPr>
          <w:tab/>
        </w:r>
        <w:r w:rsidR="008D2AC3">
          <w:rPr>
            <w:noProof/>
            <w:webHidden/>
          </w:rPr>
          <w:fldChar w:fldCharType="begin"/>
        </w:r>
        <w:r w:rsidR="008D2AC3">
          <w:rPr>
            <w:noProof/>
            <w:webHidden/>
          </w:rPr>
          <w:instrText xml:space="preserve"> PAGEREF _Toc500596298 \h </w:instrText>
        </w:r>
        <w:r w:rsidR="008D2AC3">
          <w:rPr>
            <w:noProof/>
            <w:webHidden/>
          </w:rPr>
        </w:r>
        <w:r w:rsidR="008D2AC3">
          <w:rPr>
            <w:noProof/>
            <w:webHidden/>
          </w:rPr>
          <w:fldChar w:fldCharType="separate"/>
        </w:r>
        <w:r w:rsidR="008D2AC3">
          <w:rPr>
            <w:noProof/>
            <w:webHidden/>
          </w:rPr>
          <w:t>8</w:t>
        </w:r>
        <w:r w:rsidR="008D2AC3">
          <w:rPr>
            <w:noProof/>
            <w:webHidden/>
          </w:rPr>
          <w:fldChar w:fldCharType="end"/>
        </w:r>
      </w:hyperlink>
    </w:p>
    <w:p w:rsidR="008D2AC3" w:rsidRPr="00CE4DC6" w:rsidRDefault="003F1C77">
      <w:pPr>
        <w:pStyle w:val="TOC3"/>
        <w:tabs>
          <w:tab w:val="left" w:pos="1680"/>
          <w:tab w:val="right" w:leader="dot" w:pos="8302"/>
        </w:tabs>
        <w:ind w:firstLine="840"/>
        <w:rPr>
          <w:rFonts w:ascii="Calibri" w:hAnsi="Calibri" w:cs="Times New Roman"/>
          <w:iCs w:val="0"/>
          <w:noProof/>
          <w:szCs w:val="22"/>
        </w:rPr>
      </w:pPr>
      <w:hyperlink w:anchor="_Toc500596299" w:history="1">
        <w:r w:rsidR="008D2AC3" w:rsidRPr="004856CE">
          <w:rPr>
            <w:rStyle w:val="aff"/>
            <w:rFonts w:hint="eastAsia"/>
            <w:noProof/>
          </w:rPr>
          <w:t>1.1.4</w:t>
        </w:r>
        <w:r w:rsidR="008D2AC3" w:rsidRPr="004856CE">
          <w:rPr>
            <w:rStyle w:val="aff"/>
            <w:rFonts w:hint="eastAsia"/>
            <w:noProof/>
          </w:rPr>
          <w:t>、</w:t>
        </w:r>
        <w:r w:rsidR="008D2AC3" w:rsidRPr="00CE4DC6">
          <w:rPr>
            <w:rFonts w:ascii="Calibri" w:hAnsi="Calibri" w:cs="Times New Roman"/>
            <w:iCs w:val="0"/>
            <w:noProof/>
            <w:szCs w:val="22"/>
          </w:rPr>
          <w:tab/>
        </w:r>
        <w:r w:rsidR="008D2AC3" w:rsidRPr="004856CE">
          <w:rPr>
            <w:rStyle w:val="aff"/>
            <w:rFonts w:hint="eastAsia"/>
            <w:noProof/>
          </w:rPr>
          <w:t>控制价文件</w:t>
        </w:r>
        <w:r w:rsidR="008D2AC3">
          <w:rPr>
            <w:noProof/>
            <w:webHidden/>
          </w:rPr>
          <w:tab/>
        </w:r>
        <w:r w:rsidR="008D2AC3">
          <w:rPr>
            <w:noProof/>
            <w:webHidden/>
          </w:rPr>
          <w:fldChar w:fldCharType="begin"/>
        </w:r>
        <w:r w:rsidR="008D2AC3">
          <w:rPr>
            <w:noProof/>
            <w:webHidden/>
          </w:rPr>
          <w:instrText xml:space="preserve"> PAGEREF _Toc500596299 \h </w:instrText>
        </w:r>
        <w:r w:rsidR="008D2AC3">
          <w:rPr>
            <w:noProof/>
            <w:webHidden/>
          </w:rPr>
        </w:r>
        <w:r w:rsidR="008D2AC3">
          <w:rPr>
            <w:noProof/>
            <w:webHidden/>
          </w:rPr>
          <w:fldChar w:fldCharType="separate"/>
        </w:r>
        <w:r w:rsidR="008D2AC3">
          <w:rPr>
            <w:noProof/>
            <w:webHidden/>
          </w:rPr>
          <w:t>9</w:t>
        </w:r>
        <w:r w:rsidR="008D2AC3">
          <w:rPr>
            <w:noProof/>
            <w:webHidden/>
          </w:rPr>
          <w:fldChar w:fldCharType="end"/>
        </w:r>
      </w:hyperlink>
    </w:p>
    <w:p w:rsidR="008D2AC3" w:rsidRPr="00CE4DC6" w:rsidRDefault="003F1C77">
      <w:pPr>
        <w:pStyle w:val="TOC1"/>
        <w:tabs>
          <w:tab w:val="left" w:pos="1050"/>
          <w:tab w:val="right" w:leader="dot" w:pos="8302"/>
        </w:tabs>
        <w:rPr>
          <w:rFonts w:ascii="Calibri" w:hAnsi="Calibri" w:cs="Times New Roman"/>
          <w:bCs w:val="0"/>
          <w:caps w:val="0"/>
          <w:noProof/>
          <w:szCs w:val="22"/>
        </w:rPr>
      </w:pPr>
      <w:hyperlink w:anchor="_Toc500596300" w:history="1">
        <w:r w:rsidR="008D2AC3" w:rsidRPr="004856CE">
          <w:rPr>
            <w:rStyle w:val="aff"/>
            <w:rFonts w:hint="eastAsia"/>
            <w:noProof/>
          </w:rPr>
          <w:t>二、</w:t>
        </w:r>
        <w:r w:rsidR="008D2AC3" w:rsidRPr="00CE4DC6">
          <w:rPr>
            <w:rFonts w:ascii="Calibri" w:hAnsi="Calibri" w:cs="Times New Roman"/>
            <w:bCs w:val="0"/>
            <w:caps w:val="0"/>
            <w:noProof/>
            <w:szCs w:val="22"/>
          </w:rPr>
          <w:tab/>
        </w:r>
        <w:r w:rsidR="008D2AC3" w:rsidRPr="004856CE">
          <w:rPr>
            <w:rStyle w:val="aff"/>
            <w:rFonts w:hint="eastAsia"/>
            <w:noProof/>
          </w:rPr>
          <w:t>评标系统开标及评标准备操作</w:t>
        </w:r>
        <w:r w:rsidR="008D2AC3">
          <w:rPr>
            <w:noProof/>
            <w:webHidden/>
          </w:rPr>
          <w:tab/>
        </w:r>
        <w:r w:rsidR="008D2AC3">
          <w:rPr>
            <w:noProof/>
            <w:webHidden/>
          </w:rPr>
          <w:fldChar w:fldCharType="begin"/>
        </w:r>
        <w:r w:rsidR="008D2AC3">
          <w:rPr>
            <w:noProof/>
            <w:webHidden/>
          </w:rPr>
          <w:instrText xml:space="preserve"> PAGEREF _Toc500596300 \h </w:instrText>
        </w:r>
        <w:r w:rsidR="008D2AC3">
          <w:rPr>
            <w:noProof/>
            <w:webHidden/>
          </w:rPr>
        </w:r>
        <w:r w:rsidR="008D2AC3">
          <w:rPr>
            <w:noProof/>
            <w:webHidden/>
          </w:rPr>
          <w:fldChar w:fldCharType="separate"/>
        </w:r>
        <w:r w:rsidR="008D2AC3">
          <w:rPr>
            <w:noProof/>
            <w:webHidden/>
          </w:rPr>
          <w:t>11</w:t>
        </w:r>
        <w:r w:rsidR="008D2AC3">
          <w:rPr>
            <w:noProof/>
            <w:webHidden/>
          </w:rPr>
          <w:fldChar w:fldCharType="end"/>
        </w:r>
      </w:hyperlink>
    </w:p>
    <w:p w:rsidR="008D2AC3" w:rsidRPr="00CE4DC6" w:rsidRDefault="003F1C77">
      <w:pPr>
        <w:pStyle w:val="TOC2"/>
        <w:tabs>
          <w:tab w:val="left" w:pos="1260"/>
          <w:tab w:val="right" w:leader="dot" w:pos="8302"/>
        </w:tabs>
        <w:ind w:firstLine="420"/>
        <w:rPr>
          <w:rFonts w:ascii="Calibri" w:hAnsi="Calibri" w:cs="Times New Roman"/>
          <w:smallCaps w:val="0"/>
          <w:noProof/>
          <w:szCs w:val="22"/>
        </w:rPr>
      </w:pPr>
      <w:hyperlink w:anchor="_Toc500596301" w:history="1">
        <w:r w:rsidR="008D2AC3" w:rsidRPr="004856CE">
          <w:rPr>
            <w:rStyle w:val="aff"/>
            <w:rFonts w:hint="eastAsia"/>
            <w:noProof/>
          </w:rPr>
          <w:t>2.1</w:t>
        </w:r>
        <w:r w:rsidR="008D2AC3" w:rsidRPr="004856CE">
          <w:rPr>
            <w:rStyle w:val="aff"/>
            <w:rFonts w:hint="eastAsia"/>
            <w:noProof/>
          </w:rPr>
          <w:t>、</w:t>
        </w:r>
        <w:r w:rsidR="008D2AC3" w:rsidRPr="00CE4DC6">
          <w:rPr>
            <w:rFonts w:ascii="Calibri" w:hAnsi="Calibri" w:cs="Times New Roman"/>
            <w:smallCaps w:val="0"/>
            <w:noProof/>
            <w:szCs w:val="22"/>
          </w:rPr>
          <w:tab/>
        </w:r>
        <w:r w:rsidR="008D2AC3" w:rsidRPr="004856CE">
          <w:rPr>
            <w:rStyle w:val="aff"/>
            <w:rFonts w:hint="eastAsia"/>
            <w:noProof/>
          </w:rPr>
          <w:t>准备工作</w:t>
        </w:r>
        <w:r w:rsidR="008D2AC3">
          <w:rPr>
            <w:noProof/>
            <w:webHidden/>
          </w:rPr>
          <w:tab/>
        </w:r>
        <w:r w:rsidR="008D2AC3">
          <w:rPr>
            <w:noProof/>
            <w:webHidden/>
          </w:rPr>
          <w:fldChar w:fldCharType="begin"/>
        </w:r>
        <w:r w:rsidR="008D2AC3">
          <w:rPr>
            <w:noProof/>
            <w:webHidden/>
          </w:rPr>
          <w:instrText xml:space="preserve"> PAGEREF _Toc500596301 \h </w:instrText>
        </w:r>
        <w:r w:rsidR="008D2AC3">
          <w:rPr>
            <w:noProof/>
            <w:webHidden/>
          </w:rPr>
        </w:r>
        <w:r w:rsidR="008D2AC3">
          <w:rPr>
            <w:noProof/>
            <w:webHidden/>
          </w:rPr>
          <w:fldChar w:fldCharType="separate"/>
        </w:r>
        <w:r w:rsidR="008D2AC3">
          <w:rPr>
            <w:noProof/>
            <w:webHidden/>
          </w:rPr>
          <w:t>11</w:t>
        </w:r>
        <w:r w:rsidR="008D2AC3">
          <w:rPr>
            <w:noProof/>
            <w:webHidden/>
          </w:rPr>
          <w:fldChar w:fldCharType="end"/>
        </w:r>
      </w:hyperlink>
    </w:p>
    <w:p w:rsidR="008D2AC3" w:rsidRPr="00CE4DC6" w:rsidRDefault="003F1C77">
      <w:pPr>
        <w:pStyle w:val="TOC2"/>
        <w:tabs>
          <w:tab w:val="left" w:pos="1260"/>
          <w:tab w:val="right" w:leader="dot" w:pos="8302"/>
        </w:tabs>
        <w:ind w:firstLine="420"/>
        <w:rPr>
          <w:rFonts w:ascii="Calibri" w:hAnsi="Calibri" w:cs="Times New Roman"/>
          <w:smallCaps w:val="0"/>
          <w:noProof/>
          <w:szCs w:val="22"/>
        </w:rPr>
      </w:pPr>
      <w:hyperlink w:anchor="_Toc500596302" w:history="1">
        <w:r w:rsidR="008D2AC3" w:rsidRPr="004856CE">
          <w:rPr>
            <w:rStyle w:val="aff"/>
            <w:rFonts w:hint="eastAsia"/>
            <w:noProof/>
          </w:rPr>
          <w:t>2.2</w:t>
        </w:r>
        <w:r w:rsidR="008D2AC3" w:rsidRPr="004856CE">
          <w:rPr>
            <w:rStyle w:val="aff"/>
            <w:rFonts w:hint="eastAsia"/>
            <w:noProof/>
          </w:rPr>
          <w:t>、</w:t>
        </w:r>
        <w:r w:rsidR="008D2AC3" w:rsidRPr="00CE4DC6">
          <w:rPr>
            <w:rFonts w:ascii="Calibri" w:hAnsi="Calibri" w:cs="Times New Roman"/>
            <w:smallCaps w:val="0"/>
            <w:noProof/>
            <w:szCs w:val="22"/>
          </w:rPr>
          <w:tab/>
        </w:r>
        <w:r w:rsidR="008D2AC3" w:rsidRPr="004856CE">
          <w:rPr>
            <w:rStyle w:val="aff"/>
            <w:rFonts w:hint="eastAsia"/>
            <w:noProof/>
          </w:rPr>
          <w:t>开标</w:t>
        </w:r>
        <w:r w:rsidR="008D2AC3">
          <w:rPr>
            <w:noProof/>
            <w:webHidden/>
          </w:rPr>
          <w:tab/>
        </w:r>
        <w:r w:rsidR="008D2AC3">
          <w:rPr>
            <w:noProof/>
            <w:webHidden/>
          </w:rPr>
          <w:fldChar w:fldCharType="begin"/>
        </w:r>
        <w:r w:rsidR="008D2AC3">
          <w:rPr>
            <w:noProof/>
            <w:webHidden/>
          </w:rPr>
          <w:instrText xml:space="preserve"> PAGEREF _Toc500596302 \h </w:instrText>
        </w:r>
        <w:r w:rsidR="008D2AC3">
          <w:rPr>
            <w:noProof/>
            <w:webHidden/>
          </w:rPr>
        </w:r>
        <w:r w:rsidR="008D2AC3">
          <w:rPr>
            <w:noProof/>
            <w:webHidden/>
          </w:rPr>
          <w:fldChar w:fldCharType="separate"/>
        </w:r>
        <w:r w:rsidR="008D2AC3">
          <w:rPr>
            <w:noProof/>
            <w:webHidden/>
          </w:rPr>
          <w:t>11</w:t>
        </w:r>
        <w:r w:rsidR="008D2AC3">
          <w:rPr>
            <w:noProof/>
            <w:webHidden/>
          </w:rPr>
          <w:fldChar w:fldCharType="end"/>
        </w:r>
      </w:hyperlink>
    </w:p>
    <w:p w:rsidR="008D2AC3" w:rsidRPr="00CE4DC6" w:rsidRDefault="003F1C77">
      <w:pPr>
        <w:pStyle w:val="TOC3"/>
        <w:tabs>
          <w:tab w:val="left" w:pos="1680"/>
          <w:tab w:val="right" w:leader="dot" w:pos="8302"/>
        </w:tabs>
        <w:ind w:firstLine="840"/>
        <w:rPr>
          <w:rFonts w:ascii="Calibri" w:hAnsi="Calibri" w:cs="Times New Roman"/>
          <w:iCs w:val="0"/>
          <w:noProof/>
          <w:szCs w:val="22"/>
        </w:rPr>
      </w:pPr>
      <w:hyperlink w:anchor="_Toc500596303" w:history="1">
        <w:r w:rsidR="008D2AC3" w:rsidRPr="004856CE">
          <w:rPr>
            <w:rStyle w:val="aff"/>
            <w:rFonts w:hint="eastAsia"/>
            <w:noProof/>
          </w:rPr>
          <w:t>2.2.1</w:t>
        </w:r>
        <w:r w:rsidR="008D2AC3" w:rsidRPr="004856CE">
          <w:rPr>
            <w:rStyle w:val="aff"/>
            <w:rFonts w:hint="eastAsia"/>
            <w:noProof/>
          </w:rPr>
          <w:t>、</w:t>
        </w:r>
        <w:r w:rsidR="008D2AC3" w:rsidRPr="00CE4DC6">
          <w:rPr>
            <w:rFonts w:ascii="Calibri" w:hAnsi="Calibri" w:cs="Times New Roman"/>
            <w:iCs w:val="0"/>
            <w:noProof/>
            <w:szCs w:val="22"/>
          </w:rPr>
          <w:tab/>
        </w:r>
        <w:r w:rsidR="008D2AC3" w:rsidRPr="004856CE">
          <w:rPr>
            <w:rStyle w:val="aff"/>
            <w:rFonts w:hint="eastAsia"/>
            <w:noProof/>
          </w:rPr>
          <w:t>登陆系统</w:t>
        </w:r>
        <w:r w:rsidR="008D2AC3">
          <w:rPr>
            <w:noProof/>
            <w:webHidden/>
          </w:rPr>
          <w:tab/>
        </w:r>
        <w:r w:rsidR="008D2AC3">
          <w:rPr>
            <w:noProof/>
            <w:webHidden/>
          </w:rPr>
          <w:fldChar w:fldCharType="begin"/>
        </w:r>
        <w:r w:rsidR="008D2AC3">
          <w:rPr>
            <w:noProof/>
            <w:webHidden/>
          </w:rPr>
          <w:instrText xml:space="preserve"> PAGEREF _Toc500596303 \h </w:instrText>
        </w:r>
        <w:r w:rsidR="008D2AC3">
          <w:rPr>
            <w:noProof/>
            <w:webHidden/>
          </w:rPr>
        </w:r>
        <w:r w:rsidR="008D2AC3">
          <w:rPr>
            <w:noProof/>
            <w:webHidden/>
          </w:rPr>
          <w:fldChar w:fldCharType="separate"/>
        </w:r>
        <w:r w:rsidR="008D2AC3">
          <w:rPr>
            <w:noProof/>
            <w:webHidden/>
          </w:rPr>
          <w:t>11</w:t>
        </w:r>
        <w:r w:rsidR="008D2AC3">
          <w:rPr>
            <w:noProof/>
            <w:webHidden/>
          </w:rPr>
          <w:fldChar w:fldCharType="end"/>
        </w:r>
      </w:hyperlink>
    </w:p>
    <w:p w:rsidR="008D2AC3" w:rsidRPr="00CE4DC6" w:rsidRDefault="003F1C77">
      <w:pPr>
        <w:pStyle w:val="TOC3"/>
        <w:tabs>
          <w:tab w:val="left" w:pos="1680"/>
          <w:tab w:val="right" w:leader="dot" w:pos="8302"/>
        </w:tabs>
        <w:ind w:firstLine="840"/>
        <w:rPr>
          <w:rFonts w:ascii="Calibri" w:hAnsi="Calibri" w:cs="Times New Roman"/>
          <w:iCs w:val="0"/>
          <w:noProof/>
          <w:szCs w:val="22"/>
        </w:rPr>
      </w:pPr>
      <w:hyperlink w:anchor="_Toc500596304" w:history="1">
        <w:r w:rsidR="008D2AC3" w:rsidRPr="004856CE">
          <w:rPr>
            <w:rStyle w:val="aff"/>
            <w:rFonts w:hint="eastAsia"/>
            <w:noProof/>
          </w:rPr>
          <w:t>2.2.2</w:t>
        </w:r>
        <w:r w:rsidR="008D2AC3" w:rsidRPr="004856CE">
          <w:rPr>
            <w:rStyle w:val="aff"/>
            <w:rFonts w:hint="eastAsia"/>
            <w:noProof/>
          </w:rPr>
          <w:t>、</w:t>
        </w:r>
        <w:r w:rsidR="008D2AC3" w:rsidRPr="00CE4DC6">
          <w:rPr>
            <w:rFonts w:ascii="Calibri" w:hAnsi="Calibri" w:cs="Times New Roman"/>
            <w:iCs w:val="0"/>
            <w:noProof/>
            <w:szCs w:val="22"/>
          </w:rPr>
          <w:tab/>
        </w:r>
        <w:r w:rsidR="008D2AC3" w:rsidRPr="004856CE">
          <w:rPr>
            <w:rStyle w:val="aff"/>
            <w:rFonts w:hint="eastAsia"/>
            <w:noProof/>
          </w:rPr>
          <w:t>选择评标项目</w:t>
        </w:r>
        <w:r w:rsidR="008D2AC3">
          <w:rPr>
            <w:noProof/>
            <w:webHidden/>
          </w:rPr>
          <w:tab/>
        </w:r>
        <w:r w:rsidR="008D2AC3">
          <w:rPr>
            <w:noProof/>
            <w:webHidden/>
          </w:rPr>
          <w:fldChar w:fldCharType="begin"/>
        </w:r>
        <w:r w:rsidR="008D2AC3">
          <w:rPr>
            <w:noProof/>
            <w:webHidden/>
          </w:rPr>
          <w:instrText xml:space="preserve"> PAGEREF _Toc500596304 \h </w:instrText>
        </w:r>
        <w:r w:rsidR="008D2AC3">
          <w:rPr>
            <w:noProof/>
            <w:webHidden/>
          </w:rPr>
        </w:r>
        <w:r w:rsidR="008D2AC3">
          <w:rPr>
            <w:noProof/>
            <w:webHidden/>
          </w:rPr>
          <w:fldChar w:fldCharType="separate"/>
        </w:r>
        <w:r w:rsidR="008D2AC3">
          <w:rPr>
            <w:noProof/>
            <w:webHidden/>
          </w:rPr>
          <w:t>12</w:t>
        </w:r>
        <w:r w:rsidR="008D2AC3">
          <w:rPr>
            <w:noProof/>
            <w:webHidden/>
          </w:rPr>
          <w:fldChar w:fldCharType="end"/>
        </w:r>
      </w:hyperlink>
    </w:p>
    <w:p w:rsidR="008D2AC3" w:rsidRPr="00CE4DC6" w:rsidRDefault="003F1C77">
      <w:pPr>
        <w:pStyle w:val="TOC3"/>
        <w:tabs>
          <w:tab w:val="left" w:pos="1680"/>
          <w:tab w:val="right" w:leader="dot" w:pos="8302"/>
        </w:tabs>
        <w:ind w:firstLine="840"/>
        <w:rPr>
          <w:rFonts w:ascii="Calibri" w:hAnsi="Calibri" w:cs="Times New Roman"/>
          <w:iCs w:val="0"/>
          <w:noProof/>
          <w:szCs w:val="22"/>
        </w:rPr>
      </w:pPr>
      <w:hyperlink w:anchor="_Toc500596305" w:history="1">
        <w:r w:rsidR="008D2AC3" w:rsidRPr="004856CE">
          <w:rPr>
            <w:rStyle w:val="aff"/>
            <w:rFonts w:hint="eastAsia"/>
            <w:noProof/>
          </w:rPr>
          <w:t>2.2.3</w:t>
        </w:r>
        <w:r w:rsidR="008D2AC3" w:rsidRPr="004856CE">
          <w:rPr>
            <w:rStyle w:val="aff"/>
            <w:rFonts w:hint="eastAsia"/>
            <w:noProof/>
          </w:rPr>
          <w:t>、</w:t>
        </w:r>
        <w:r w:rsidR="008D2AC3" w:rsidRPr="00CE4DC6">
          <w:rPr>
            <w:rFonts w:ascii="Calibri" w:hAnsi="Calibri" w:cs="Times New Roman"/>
            <w:iCs w:val="0"/>
            <w:noProof/>
            <w:szCs w:val="22"/>
          </w:rPr>
          <w:tab/>
        </w:r>
        <w:r w:rsidR="008D2AC3" w:rsidRPr="004856CE">
          <w:rPr>
            <w:rStyle w:val="aff"/>
            <w:rFonts w:hint="eastAsia"/>
            <w:noProof/>
          </w:rPr>
          <w:t>公布投标人</w:t>
        </w:r>
        <w:r w:rsidR="008D2AC3">
          <w:rPr>
            <w:noProof/>
            <w:webHidden/>
          </w:rPr>
          <w:tab/>
        </w:r>
        <w:r w:rsidR="008D2AC3">
          <w:rPr>
            <w:noProof/>
            <w:webHidden/>
          </w:rPr>
          <w:fldChar w:fldCharType="begin"/>
        </w:r>
        <w:r w:rsidR="008D2AC3">
          <w:rPr>
            <w:noProof/>
            <w:webHidden/>
          </w:rPr>
          <w:instrText xml:space="preserve"> PAGEREF _Toc500596305 \h </w:instrText>
        </w:r>
        <w:r w:rsidR="008D2AC3">
          <w:rPr>
            <w:noProof/>
            <w:webHidden/>
          </w:rPr>
        </w:r>
        <w:r w:rsidR="008D2AC3">
          <w:rPr>
            <w:noProof/>
            <w:webHidden/>
          </w:rPr>
          <w:fldChar w:fldCharType="separate"/>
        </w:r>
        <w:r w:rsidR="008D2AC3">
          <w:rPr>
            <w:noProof/>
            <w:webHidden/>
          </w:rPr>
          <w:t>12</w:t>
        </w:r>
        <w:r w:rsidR="008D2AC3">
          <w:rPr>
            <w:noProof/>
            <w:webHidden/>
          </w:rPr>
          <w:fldChar w:fldCharType="end"/>
        </w:r>
      </w:hyperlink>
    </w:p>
    <w:p w:rsidR="008D2AC3" w:rsidRPr="00CE4DC6" w:rsidRDefault="003F1C77">
      <w:pPr>
        <w:pStyle w:val="TOC3"/>
        <w:tabs>
          <w:tab w:val="left" w:pos="1680"/>
          <w:tab w:val="right" w:leader="dot" w:pos="8302"/>
        </w:tabs>
        <w:ind w:firstLine="840"/>
        <w:rPr>
          <w:rFonts w:ascii="Calibri" w:hAnsi="Calibri" w:cs="Times New Roman"/>
          <w:iCs w:val="0"/>
          <w:noProof/>
          <w:szCs w:val="22"/>
        </w:rPr>
      </w:pPr>
      <w:hyperlink w:anchor="_Toc500596306" w:history="1">
        <w:r w:rsidR="008D2AC3" w:rsidRPr="004856CE">
          <w:rPr>
            <w:rStyle w:val="aff"/>
            <w:rFonts w:hint="eastAsia"/>
            <w:noProof/>
          </w:rPr>
          <w:t>2.2.4</w:t>
        </w:r>
        <w:r w:rsidR="008D2AC3" w:rsidRPr="004856CE">
          <w:rPr>
            <w:rStyle w:val="aff"/>
            <w:rFonts w:hint="eastAsia"/>
            <w:noProof/>
          </w:rPr>
          <w:t>、</w:t>
        </w:r>
        <w:r w:rsidR="008D2AC3" w:rsidRPr="00CE4DC6">
          <w:rPr>
            <w:rFonts w:ascii="Calibri" w:hAnsi="Calibri" w:cs="Times New Roman"/>
            <w:iCs w:val="0"/>
            <w:noProof/>
            <w:szCs w:val="22"/>
          </w:rPr>
          <w:tab/>
        </w:r>
        <w:r w:rsidR="008D2AC3" w:rsidRPr="004856CE">
          <w:rPr>
            <w:rStyle w:val="aff"/>
            <w:rFonts w:hint="eastAsia"/>
            <w:noProof/>
          </w:rPr>
          <w:t>投标文件解密</w:t>
        </w:r>
        <w:r w:rsidR="008D2AC3">
          <w:rPr>
            <w:noProof/>
            <w:webHidden/>
          </w:rPr>
          <w:tab/>
        </w:r>
        <w:r w:rsidR="008D2AC3">
          <w:rPr>
            <w:noProof/>
            <w:webHidden/>
          </w:rPr>
          <w:fldChar w:fldCharType="begin"/>
        </w:r>
        <w:r w:rsidR="008D2AC3">
          <w:rPr>
            <w:noProof/>
            <w:webHidden/>
          </w:rPr>
          <w:instrText xml:space="preserve"> PAGEREF _Toc500596306 \h </w:instrText>
        </w:r>
        <w:r w:rsidR="008D2AC3">
          <w:rPr>
            <w:noProof/>
            <w:webHidden/>
          </w:rPr>
        </w:r>
        <w:r w:rsidR="008D2AC3">
          <w:rPr>
            <w:noProof/>
            <w:webHidden/>
          </w:rPr>
          <w:fldChar w:fldCharType="separate"/>
        </w:r>
        <w:r w:rsidR="008D2AC3">
          <w:rPr>
            <w:noProof/>
            <w:webHidden/>
          </w:rPr>
          <w:t>16</w:t>
        </w:r>
        <w:r w:rsidR="008D2AC3">
          <w:rPr>
            <w:noProof/>
            <w:webHidden/>
          </w:rPr>
          <w:fldChar w:fldCharType="end"/>
        </w:r>
      </w:hyperlink>
    </w:p>
    <w:p w:rsidR="008D2AC3" w:rsidRPr="00CE4DC6" w:rsidRDefault="003F1C77">
      <w:pPr>
        <w:pStyle w:val="TOC3"/>
        <w:tabs>
          <w:tab w:val="left" w:pos="1680"/>
          <w:tab w:val="right" w:leader="dot" w:pos="8302"/>
        </w:tabs>
        <w:ind w:firstLine="840"/>
        <w:rPr>
          <w:rFonts w:ascii="Calibri" w:hAnsi="Calibri" w:cs="Times New Roman"/>
          <w:iCs w:val="0"/>
          <w:noProof/>
          <w:szCs w:val="22"/>
        </w:rPr>
      </w:pPr>
      <w:hyperlink w:anchor="_Toc500596307" w:history="1">
        <w:r w:rsidR="008D2AC3" w:rsidRPr="004856CE">
          <w:rPr>
            <w:rStyle w:val="aff"/>
            <w:rFonts w:hint="eastAsia"/>
            <w:noProof/>
          </w:rPr>
          <w:t>2.2.5</w:t>
        </w:r>
        <w:r w:rsidR="008D2AC3" w:rsidRPr="004856CE">
          <w:rPr>
            <w:rStyle w:val="aff"/>
            <w:rFonts w:hint="eastAsia"/>
            <w:noProof/>
          </w:rPr>
          <w:t>、</w:t>
        </w:r>
        <w:r w:rsidR="008D2AC3" w:rsidRPr="00CE4DC6">
          <w:rPr>
            <w:rFonts w:ascii="Calibri" w:hAnsi="Calibri" w:cs="Times New Roman"/>
            <w:iCs w:val="0"/>
            <w:noProof/>
            <w:szCs w:val="22"/>
          </w:rPr>
          <w:tab/>
        </w:r>
        <w:r w:rsidR="008D2AC3" w:rsidRPr="004856CE">
          <w:rPr>
            <w:rStyle w:val="aff"/>
            <w:rFonts w:hint="eastAsia"/>
            <w:noProof/>
          </w:rPr>
          <w:t>唱标</w:t>
        </w:r>
        <w:r w:rsidR="008D2AC3">
          <w:rPr>
            <w:noProof/>
            <w:webHidden/>
          </w:rPr>
          <w:tab/>
        </w:r>
        <w:r w:rsidR="008D2AC3">
          <w:rPr>
            <w:noProof/>
            <w:webHidden/>
          </w:rPr>
          <w:fldChar w:fldCharType="begin"/>
        </w:r>
        <w:r w:rsidR="008D2AC3">
          <w:rPr>
            <w:noProof/>
            <w:webHidden/>
          </w:rPr>
          <w:instrText xml:space="preserve"> PAGEREF _Toc500596307 \h </w:instrText>
        </w:r>
        <w:r w:rsidR="008D2AC3">
          <w:rPr>
            <w:noProof/>
            <w:webHidden/>
          </w:rPr>
        </w:r>
        <w:r w:rsidR="008D2AC3">
          <w:rPr>
            <w:noProof/>
            <w:webHidden/>
          </w:rPr>
          <w:fldChar w:fldCharType="separate"/>
        </w:r>
        <w:r w:rsidR="008D2AC3">
          <w:rPr>
            <w:noProof/>
            <w:webHidden/>
          </w:rPr>
          <w:t>18</w:t>
        </w:r>
        <w:r w:rsidR="008D2AC3">
          <w:rPr>
            <w:noProof/>
            <w:webHidden/>
          </w:rPr>
          <w:fldChar w:fldCharType="end"/>
        </w:r>
      </w:hyperlink>
    </w:p>
    <w:p w:rsidR="008D2AC3" w:rsidRPr="00CE4DC6" w:rsidRDefault="003F1C77">
      <w:pPr>
        <w:pStyle w:val="TOC3"/>
        <w:tabs>
          <w:tab w:val="left" w:pos="1680"/>
          <w:tab w:val="right" w:leader="dot" w:pos="8302"/>
        </w:tabs>
        <w:ind w:firstLine="840"/>
        <w:rPr>
          <w:rFonts w:ascii="Calibri" w:hAnsi="Calibri" w:cs="Times New Roman"/>
          <w:iCs w:val="0"/>
          <w:noProof/>
          <w:szCs w:val="22"/>
        </w:rPr>
      </w:pPr>
      <w:hyperlink w:anchor="_Toc500596308" w:history="1">
        <w:r w:rsidR="008D2AC3" w:rsidRPr="004856CE">
          <w:rPr>
            <w:rStyle w:val="aff"/>
            <w:rFonts w:hint="eastAsia"/>
            <w:noProof/>
          </w:rPr>
          <w:t>2.2.6</w:t>
        </w:r>
        <w:r w:rsidR="008D2AC3" w:rsidRPr="004856CE">
          <w:rPr>
            <w:rStyle w:val="aff"/>
            <w:rFonts w:hint="eastAsia"/>
            <w:noProof/>
          </w:rPr>
          <w:t>、</w:t>
        </w:r>
        <w:r w:rsidR="008D2AC3" w:rsidRPr="00CE4DC6">
          <w:rPr>
            <w:rFonts w:ascii="Calibri" w:hAnsi="Calibri" w:cs="Times New Roman"/>
            <w:iCs w:val="0"/>
            <w:noProof/>
            <w:szCs w:val="22"/>
          </w:rPr>
          <w:tab/>
        </w:r>
        <w:r w:rsidR="008D2AC3" w:rsidRPr="004856CE">
          <w:rPr>
            <w:rStyle w:val="aff"/>
            <w:rFonts w:hint="eastAsia"/>
            <w:noProof/>
          </w:rPr>
          <w:t>开标结束</w:t>
        </w:r>
        <w:r w:rsidR="008D2AC3">
          <w:rPr>
            <w:noProof/>
            <w:webHidden/>
          </w:rPr>
          <w:tab/>
        </w:r>
        <w:r w:rsidR="008D2AC3">
          <w:rPr>
            <w:noProof/>
            <w:webHidden/>
          </w:rPr>
          <w:fldChar w:fldCharType="begin"/>
        </w:r>
        <w:r w:rsidR="008D2AC3">
          <w:rPr>
            <w:noProof/>
            <w:webHidden/>
          </w:rPr>
          <w:instrText xml:space="preserve"> PAGEREF _Toc500596308 \h </w:instrText>
        </w:r>
        <w:r w:rsidR="008D2AC3">
          <w:rPr>
            <w:noProof/>
            <w:webHidden/>
          </w:rPr>
        </w:r>
        <w:r w:rsidR="008D2AC3">
          <w:rPr>
            <w:noProof/>
            <w:webHidden/>
          </w:rPr>
          <w:fldChar w:fldCharType="separate"/>
        </w:r>
        <w:r w:rsidR="008D2AC3">
          <w:rPr>
            <w:noProof/>
            <w:webHidden/>
          </w:rPr>
          <w:t>18</w:t>
        </w:r>
        <w:r w:rsidR="008D2AC3">
          <w:rPr>
            <w:noProof/>
            <w:webHidden/>
          </w:rPr>
          <w:fldChar w:fldCharType="end"/>
        </w:r>
      </w:hyperlink>
    </w:p>
    <w:p w:rsidR="008D2AC3" w:rsidRPr="00CE4DC6" w:rsidRDefault="003F1C77">
      <w:pPr>
        <w:pStyle w:val="TOC2"/>
        <w:tabs>
          <w:tab w:val="left" w:pos="1260"/>
          <w:tab w:val="right" w:leader="dot" w:pos="8302"/>
        </w:tabs>
        <w:ind w:firstLine="420"/>
        <w:rPr>
          <w:rFonts w:ascii="Calibri" w:hAnsi="Calibri" w:cs="Times New Roman"/>
          <w:smallCaps w:val="0"/>
          <w:noProof/>
          <w:szCs w:val="22"/>
        </w:rPr>
      </w:pPr>
      <w:hyperlink w:anchor="_Toc500596309" w:history="1">
        <w:r w:rsidR="008D2AC3" w:rsidRPr="004856CE">
          <w:rPr>
            <w:rStyle w:val="aff"/>
            <w:rFonts w:hint="eastAsia"/>
            <w:noProof/>
          </w:rPr>
          <w:t>2.3</w:t>
        </w:r>
        <w:r w:rsidR="008D2AC3" w:rsidRPr="004856CE">
          <w:rPr>
            <w:rStyle w:val="aff"/>
            <w:rFonts w:hint="eastAsia"/>
            <w:noProof/>
          </w:rPr>
          <w:t>、</w:t>
        </w:r>
        <w:r w:rsidR="008D2AC3" w:rsidRPr="00CE4DC6">
          <w:rPr>
            <w:rFonts w:ascii="Calibri" w:hAnsi="Calibri" w:cs="Times New Roman"/>
            <w:smallCaps w:val="0"/>
            <w:noProof/>
            <w:szCs w:val="22"/>
          </w:rPr>
          <w:tab/>
        </w:r>
        <w:r w:rsidR="008D2AC3" w:rsidRPr="004856CE">
          <w:rPr>
            <w:rStyle w:val="aff"/>
            <w:rFonts w:hint="eastAsia"/>
            <w:noProof/>
          </w:rPr>
          <w:t>评标准备</w:t>
        </w:r>
        <w:r w:rsidR="008D2AC3">
          <w:rPr>
            <w:noProof/>
            <w:webHidden/>
          </w:rPr>
          <w:tab/>
        </w:r>
        <w:r w:rsidR="008D2AC3">
          <w:rPr>
            <w:noProof/>
            <w:webHidden/>
          </w:rPr>
          <w:fldChar w:fldCharType="begin"/>
        </w:r>
        <w:r w:rsidR="008D2AC3">
          <w:rPr>
            <w:noProof/>
            <w:webHidden/>
          </w:rPr>
          <w:instrText xml:space="preserve"> PAGEREF _Toc500596309 \h </w:instrText>
        </w:r>
        <w:r w:rsidR="008D2AC3">
          <w:rPr>
            <w:noProof/>
            <w:webHidden/>
          </w:rPr>
        </w:r>
        <w:r w:rsidR="008D2AC3">
          <w:rPr>
            <w:noProof/>
            <w:webHidden/>
          </w:rPr>
          <w:fldChar w:fldCharType="separate"/>
        </w:r>
        <w:r w:rsidR="008D2AC3">
          <w:rPr>
            <w:noProof/>
            <w:webHidden/>
          </w:rPr>
          <w:t>19</w:t>
        </w:r>
        <w:r w:rsidR="008D2AC3">
          <w:rPr>
            <w:noProof/>
            <w:webHidden/>
          </w:rPr>
          <w:fldChar w:fldCharType="end"/>
        </w:r>
      </w:hyperlink>
    </w:p>
    <w:p w:rsidR="008D2AC3" w:rsidRPr="00CE4DC6" w:rsidRDefault="003F1C77">
      <w:pPr>
        <w:pStyle w:val="TOC3"/>
        <w:tabs>
          <w:tab w:val="left" w:pos="1680"/>
          <w:tab w:val="right" w:leader="dot" w:pos="8302"/>
        </w:tabs>
        <w:ind w:firstLine="840"/>
        <w:rPr>
          <w:rFonts w:ascii="Calibri" w:hAnsi="Calibri" w:cs="Times New Roman"/>
          <w:iCs w:val="0"/>
          <w:noProof/>
          <w:szCs w:val="22"/>
        </w:rPr>
      </w:pPr>
      <w:hyperlink w:anchor="_Toc500596310" w:history="1">
        <w:r w:rsidR="008D2AC3" w:rsidRPr="004856CE">
          <w:rPr>
            <w:rStyle w:val="aff"/>
            <w:rFonts w:hint="eastAsia"/>
            <w:noProof/>
          </w:rPr>
          <w:t>2.3.1</w:t>
        </w:r>
        <w:r w:rsidR="008D2AC3" w:rsidRPr="004856CE">
          <w:rPr>
            <w:rStyle w:val="aff"/>
            <w:rFonts w:hint="eastAsia"/>
            <w:noProof/>
          </w:rPr>
          <w:t>、</w:t>
        </w:r>
        <w:r w:rsidR="008D2AC3" w:rsidRPr="00CE4DC6">
          <w:rPr>
            <w:rFonts w:ascii="Calibri" w:hAnsi="Calibri" w:cs="Times New Roman"/>
            <w:iCs w:val="0"/>
            <w:noProof/>
            <w:szCs w:val="22"/>
          </w:rPr>
          <w:tab/>
        </w:r>
        <w:r w:rsidR="008D2AC3" w:rsidRPr="004856CE">
          <w:rPr>
            <w:rStyle w:val="aff"/>
            <w:rFonts w:hint="eastAsia"/>
            <w:noProof/>
          </w:rPr>
          <w:t>招标文件导入</w:t>
        </w:r>
        <w:r w:rsidR="008D2AC3">
          <w:rPr>
            <w:noProof/>
            <w:webHidden/>
          </w:rPr>
          <w:tab/>
        </w:r>
        <w:r w:rsidR="008D2AC3">
          <w:rPr>
            <w:noProof/>
            <w:webHidden/>
          </w:rPr>
          <w:fldChar w:fldCharType="begin"/>
        </w:r>
        <w:r w:rsidR="008D2AC3">
          <w:rPr>
            <w:noProof/>
            <w:webHidden/>
          </w:rPr>
          <w:instrText xml:space="preserve"> PAGEREF _Toc500596310 \h </w:instrText>
        </w:r>
        <w:r w:rsidR="008D2AC3">
          <w:rPr>
            <w:noProof/>
            <w:webHidden/>
          </w:rPr>
        </w:r>
        <w:r w:rsidR="008D2AC3">
          <w:rPr>
            <w:noProof/>
            <w:webHidden/>
          </w:rPr>
          <w:fldChar w:fldCharType="separate"/>
        </w:r>
        <w:r w:rsidR="008D2AC3">
          <w:rPr>
            <w:noProof/>
            <w:webHidden/>
          </w:rPr>
          <w:t>19</w:t>
        </w:r>
        <w:r w:rsidR="008D2AC3">
          <w:rPr>
            <w:noProof/>
            <w:webHidden/>
          </w:rPr>
          <w:fldChar w:fldCharType="end"/>
        </w:r>
      </w:hyperlink>
    </w:p>
    <w:p w:rsidR="008D2AC3" w:rsidRPr="00CE4DC6" w:rsidRDefault="003F1C77">
      <w:pPr>
        <w:pStyle w:val="TOC3"/>
        <w:tabs>
          <w:tab w:val="left" w:pos="1680"/>
          <w:tab w:val="right" w:leader="dot" w:pos="8302"/>
        </w:tabs>
        <w:ind w:firstLine="840"/>
        <w:rPr>
          <w:rFonts w:ascii="Calibri" w:hAnsi="Calibri" w:cs="Times New Roman"/>
          <w:iCs w:val="0"/>
          <w:noProof/>
          <w:szCs w:val="22"/>
        </w:rPr>
      </w:pPr>
      <w:hyperlink w:anchor="_Toc500596311" w:history="1">
        <w:r w:rsidR="008D2AC3" w:rsidRPr="004856CE">
          <w:rPr>
            <w:rStyle w:val="aff"/>
            <w:rFonts w:hint="eastAsia"/>
            <w:noProof/>
          </w:rPr>
          <w:t>2.3.2</w:t>
        </w:r>
        <w:r w:rsidR="008D2AC3" w:rsidRPr="004856CE">
          <w:rPr>
            <w:rStyle w:val="aff"/>
            <w:rFonts w:hint="eastAsia"/>
            <w:noProof/>
          </w:rPr>
          <w:t>、</w:t>
        </w:r>
        <w:r w:rsidR="008D2AC3" w:rsidRPr="00CE4DC6">
          <w:rPr>
            <w:rFonts w:ascii="Calibri" w:hAnsi="Calibri" w:cs="Times New Roman"/>
            <w:iCs w:val="0"/>
            <w:noProof/>
            <w:szCs w:val="22"/>
          </w:rPr>
          <w:tab/>
        </w:r>
        <w:r w:rsidR="008D2AC3" w:rsidRPr="004856CE">
          <w:rPr>
            <w:rStyle w:val="aff"/>
            <w:rFonts w:hint="eastAsia"/>
            <w:noProof/>
          </w:rPr>
          <w:t>控制价文件导入</w:t>
        </w:r>
        <w:r w:rsidR="008D2AC3">
          <w:rPr>
            <w:noProof/>
            <w:webHidden/>
          </w:rPr>
          <w:tab/>
        </w:r>
        <w:r w:rsidR="008D2AC3">
          <w:rPr>
            <w:noProof/>
            <w:webHidden/>
          </w:rPr>
          <w:fldChar w:fldCharType="begin"/>
        </w:r>
        <w:r w:rsidR="008D2AC3">
          <w:rPr>
            <w:noProof/>
            <w:webHidden/>
          </w:rPr>
          <w:instrText xml:space="preserve"> PAGEREF _Toc500596311 \h </w:instrText>
        </w:r>
        <w:r w:rsidR="008D2AC3">
          <w:rPr>
            <w:noProof/>
            <w:webHidden/>
          </w:rPr>
        </w:r>
        <w:r w:rsidR="008D2AC3">
          <w:rPr>
            <w:noProof/>
            <w:webHidden/>
          </w:rPr>
          <w:fldChar w:fldCharType="separate"/>
        </w:r>
        <w:r w:rsidR="008D2AC3">
          <w:rPr>
            <w:noProof/>
            <w:webHidden/>
          </w:rPr>
          <w:t>20</w:t>
        </w:r>
        <w:r w:rsidR="008D2AC3">
          <w:rPr>
            <w:noProof/>
            <w:webHidden/>
          </w:rPr>
          <w:fldChar w:fldCharType="end"/>
        </w:r>
      </w:hyperlink>
    </w:p>
    <w:p w:rsidR="008D2AC3" w:rsidRDefault="00130FCC" w:rsidP="008D2AC3">
      <w:pPr>
        <w:pStyle w:val="IndentNormal"/>
        <w:spacing w:line="240" w:lineRule="auto"/>
        <w:ind w:firstLine="315"/>
        <w:rPr>
          <w:rFonts w:ascii="Calibri" w:hAnsi="Calibri" w:cs="Calibri"/>
          <w:sz w:val="21"/>
          <w:szCs w:val="20"/>
        </w:rPr>
      </w:pPr>
      <w:r w:rsidRPr="00FF1E00">
        <w:rPr>
          <w:rFonts w:ascii="Calibri" w:hAnsi="Calibri" w:cs="Calibri"/>
          <w:sz w:val="21"/>
          <w:szCs w:val="20"/>
        </w:rPr>
        <w:fldChar w:fldCharType="end"/>
      </w:r>
    </w:p>
    <w:p w:rsidR="00FF1E00" w:rsidRDefault="008D2AC3" w:rsidP="008D2AC3">
      <w:pPr>
        <w:pStyle w:val="IndentNormal"/>
        <w:spacing w:line="240" w:lineRule="auto"/>
        <w:ind w:firstLine="315"/>
        <w:rPr>
          <w:rFonts w:ascii="Calibri" w:hAnsi="Calibri" w:cs="Calibri"/>
          <w:b/>
          <w:color w:val="FF0000"/>
          <w:sz w:val="36"/>
          <w:szCs w:val="36"/>
        </w:rPr>
      </w:pPr>
      <w:r>
        <w:rPr>
          <w:rFonts w:ascii="Calibri" w:hAnsi="Calibri" w:cs="Calibri"/>
          <w:sz w:val="21"/>
          <w:szCs w:val="20"/>
        </w:rPr>
        <w:br w:type="page"/>
      </w:r>
      <w:r w:rsidR="00CF7202" w:rsidRPr="00C23F3D">
        <w:rPr>
          <w:rFonts w:ascii="Calibri" w:hAnsi="Calibri" w:cs="Calibri"/>
          <w:b/>
          <w:color w:val="FF0000"/>
          <w:sz w:val="36"/>
          <w:szCs w:val="36"/>
        </w:rPr>
        <w:lastRenderedPageBreak/>
        <w:t>说明</w:t>
      </w:r>
      <w:r w:rsidR="00CF7202" w:rsidRPr="00C23F3D">
        <w:rPr>
          <w:rFonts w:ascii="Calibri" w:hAnsi="Calibri" w:cs="Calibri" w:hint="eastAsia"/>
          <w:b/>
          <w:color w:val="FF0000"/>
          <w:sz w:val="36"/>
          <w:szCs w:val="36"/>
        </w:rPr>
        <w:t>：</w:t>
      </w:r>
      <w:r w:rsidR="00C23F3D" w:rsidRPr="00C23F3D">
        <w:rPr>
          <w:rFonts w:ascii="Calibri" w:hAnsi="Calibri" w:cs="Calibri" w:hint="eastAsia"/>
          <w:b/>
          <w:color w:val="FF0000"/>
          <w:sz w:val="36"/>
          <w:szCs w:val="36"/>
        </w:rPr>
        <w:t>本操作手册，是专用于电子评标系统中</w:t>
      </w:r>
      <w:r w:rsidR="00B15100">
        <w:rPr>
          <w:rFonts w:ascii="Calibri" w:hAnsi="Calibri" w:cs="Calibri" w:hint="eastAsia"/>
          <w:b/>
          <w:color w:val="FF0000"/>
          <w:sz w:val="36"/>
          <w:szCs w:val="36"/>
        </w:rPr>
        <w:t>采购</w:t>
      </w:r>
      <w:r w:rsidR="00C23F3D" w:rsidRPr="00C23F3D">
        <w:rPr>
          <w:rFonts w:ascii="Calibri" w:hAnsi="Calibri" w:cs="Calibri" w:hint="eastAsia"/>
          <w:b/>
          <w:color w:val="FF0000"/>
          <w:sz w:val="36"/>
          <w:szCs w:val="36"/>
        </w:rPr>
        <w:t>类项目“</w:t>
      </w:r>
      <w:r w:rsidR="00B15100" w:rsidRPr="00B15100">
        <w:rPr>
          <w:rFonts w:ascii="Calibri" w:hAnsi="Calibri" w:cs="Calibri" w:hint="eastAsia"/>
          <w:b/>
          <w:color w:val="FF0000"/>
          <w:sz w:val="36"/>
          <w:szCs w:val="36"/>
        </w:rPr>
        <w:t>南阳政府采购无范本货物类</w:t>
      </w:r>
      <w:r w:rsidR="00B15100" w:rsidRPr="00B15100">
        <w:rPr>
          <w:rFonts w:ascii="Calibri" w:hAnsi="Calibri" w:cs="Calibri" w:hint="eastAsia"/>
          <w:b/>
          <w:color w:val="FF0000"/>
          <w:sz w:val="36"/>
          <w:szCs w:val="36"/>
        </w:rPr>
        <w:t>/</w:t>
      </w:r>
      <w:r w:rsidR="00B15100" w:rsidRPr="00B15100">
        <w:rPr>
          <w:rFonts w:ascii="Calibri" w:hAnsi="Calibri" w:cs="Calibri" w:hint="eastAsia"/>
          <w:b/>
          <w:color w:val="FF0000"/>
          <w:sz w:val="36"/>
          <w:szCs w:val="36"/>
        </w:rPr>
        <w:t>南阳政府采购无范本服务类</w:t>
      </w:r>
      <w:r w:rsidR="00C23F3D" w:rsidRPr="00C23F3D">
        <w:rPr>
          <w:rFonts w:ascii="Calibri" w:hAnsi="Calibri" w:cs="Calibri" w:hint="eastAsia"/>
          <w:b/>
          <w:color w:val="FF0000"/>
          <w:sz w:val="36"/>
          <w:szCs w:val="36"/>
        </w:rPr>
        <w:t>”</w:t>
      </w:r>
      <w:r w:rsidR="00C571B1">
        <w:rPr>
          <w:rFonts w:ascii="Calibri" w:hAnsi="Calibri" w:cs="Calibri" w:hint="eastAsia"/>
          <w:b/>
          <w:color w:val="FF0000"/>
          <w:sz w:val="36"/>
          <w:szCs w:val="36"/>
        </w:rPr>
        <w:t>模板的招标文件</w:t>
      </w:r>
      <w:r w:rsidR="00C23F3D" w:rsidRPr="00C23F3D">
        <w:rPr>
          <w:rFonts w:ascii="Calibri" w:hAnsi="Calibri" w:cs="Calibri" w:hint="eastAsia"/>
          <w:b/>
          <w:color w:val="FF0000"/>
          <w:sz w:val="36"/>
          <w:szCs w:val="36"/>
        </w:rPr>
        <w:t>的制作。需要搭配《</w:t>
      </w:r>
      <w:hyperlink r:id="rId10" w:tgtFrame="_blank" w:tooltip="招标代理--业务操作手册工程V2.0" w:history="1">
        <w:r w:rsidR="00C23F3D" w:rsidRPr="00C23F3D">
          <w:rPr>
            <w:rFonts w:hint="eastAsia"/>
            <w:b/>
            <w:color w:val="FF0000"/>
            <w:sz w:val="36"/>
            <w:szCs w:val="36"/>
          </w:rPr>
          <w:t>招标代理</w:t>
        </w:r>
        <w:r w:rsidR="00C23F3D" w:rsidRPr="00C23F3D">
          <w:rPr>
            <w:rFonts w:hint="eastAsia"/>
            <w:b/>
            <w:color w:val="FF0000"/>
            <w:sz w:val="36"/>
            <w:szCs w:val="36"/>
          </w:rPr>
          <w:t>--</w:t>
        </w:r>
        <w:r w:rsidR="00C23F3D" w:rsidRPr="00C23F3D">
          <w:rPr>
            <w:rFonts w:hint="eastAsia"/>
            <w:b/>
            <w:color w:val="FF0000"/>
            <w:sz w:val="36"/>
            <w:szCs w:val="36"/>
          </w:rPr>
          <w:t>业务操作手册工程</w:t>
        </w:r>
        <w:r w:rsidR="00C23F3D" w:rsidRPr="00C23F3D">
          <w:rPr>
            <w:rFonts w:hint="eastAsia"/>
            <w:b/>
            <w:color w:val="FF0000"/>
            <w:sz w:val="36"/>
            <w:szCs w:val="36"/>
          </w:rPr>
          <w:t>V2.0</w:t>
        </w:r>
      </w:hyperlink>
      <w:r w:rsidR="00C23F3D" w:rsidRPr="00C23F3D">
        <w:rPr>
          <w:rFonts w:ascii="Calibri" w:hAnsi="Calibri" w:cs="Calibri" w:hint="eastAsia"/>
          <w:b/>
          <w:color w:val="FF0000"/>
          <w:sz w:val="36"/>
          <w:szCs w:val="36"/>
        </w:rPr>
        <w:t>》使用。</w:t>
      </w:r>
    </w:p>
    <w:p w:rsidR="00E95E38" w:rsidRDefault="00E95E38" w:rsidP="00E95E38">
      <w:r>
        <w:t>1</w:t>
      </w:r>
      <w:r>
        <w:rPr>
          <w:rFonts w:hint="eastAsia"/>
        </w:rPr>
        <w:t>、操作系统要求：</w:t>
      </w:r>
    </w:p>
    <w:p w:rsidR="00E95E38" w:rsidRDefault="00E95E38" w:rsidP="00E95E38">
      <w:pPr>
        <w:rPr>
          <w:szCs w:val="22"/>
        </w:rPr>
      </w:pPr>
      <w:r>
        <w:t xml:space="preserve">Windows 2003/ XP /Vista/Win7 </w:t>
      </w:r>
      <w:r>
        <w:rPr>
          <w:rFonts w:hint="eastAsia"/>
        </w:rPr>
        <w:t>下均可运行，</w:t>
      </w:r>
      <w:r>
        <w:rPr>
          <w:rFonts w:hint="eastAsia"/>
          <w:b/>
          <w:color w:val="FF0000"/>
          <w:u w:val="single"/>
        </w:rPr>
        <w:t>建议使用</w:t>
      </w:r>
      <w:r>
        <w:rPr>
          <w:b/>
          <w:color w:val="FF0000"/>
          <w:u w:val="single"/>
        </w:rPr>
        <w:t>Windows7</w:t>
      </w:r>
      <w:r>
        <w:rPr>
          <w:rFonts w:hint="eastAsia"/>
          <w:b/>
          <w:color w:val="FF0000"/>
          <w:u w:val="single"/>
        </w:rPr>
        <w:t>操作系统</w:t>
      </w:r>
      <w:r>
        <w:rPr>
          <w:rFonts w:hint="eastAsia"/>
        </w:rPr>
        <w:t>。（</w:t>
      </w:r>
      <w:r>
        <w:t>win10</w:t>
      </w:r>
      <w:r>
        <w:rPr>
          <w:rFonts w:hint="eastAsia"/>
        </w:rPr>
        <w:t>操作系统下新版驱动可能会不完全兼容，建议不要使用）</w:t>
      </w:r>
    </w:p>
    <w:p w:rsidR="00E95E38" w:rsidRDefault="00E95E38" w:rsidP="00E95E38">
      <w:r>
        <w:t>2</w:t>
      </w:r>
      <w:r>
        <w:rPr>
          <w:rFonts w:hint="eastAsia"/>
        </w:rPr>
        <w:t>、硬件要求：</w:t>
      </w:r>
    </w:p>
    <w:p w:rsidR="00E95E38" w:rsidRDefault="00E95E38" w:rsidP="00E95E38">
      <w:r>
        <w:t>CPU</w:t>
      </w:r>
      <w:r>
        <w:rPr>
          <w:rFonts w:hint="eastAsia"/>
        </w:rPr>
        <w:t>：推荐使用</w:t>
      </w:r>
      <w:r>
        <w:t xml:space="preserve">P4 2.0 </w:t>
      </w:r>
      <w:r>
        <w:rPr>
          <w:rFonts w:hint="eastAsia"/>
        </w:rPr>
        <w:t>以上；</w:t>
      </w:r>
    </w:p>
    <w:p w:rsidR="00E95E38" w:rsidRDefault="00E95E38" w:rsidP="00E95E38">
      <w:r>
        <w:rPr>
          <w:rFonts w:hint="eastAsia"/>
        </w:rPr>
        <w:t>内存：最低为</w:t>
      </w:r>
      <w:r>
        <w:t>64MB</w:t>
      </w:r>
      <w:r>
        <w:rPr>
          <w:rFonts w:hint="eastAsia"/>
        </w:rPr>
        <w:t>，推荐使用</w:t>
      </w:r>
      <w:r>
        <w:t xml:space="preserve">256MB </w:t>
      </w:r>
      <w:r>
        <w:rPr>
          <w:rFonts w:hint="eastAsia"/>
        </w:rPr>
        <w:t>以上；</w:t>
      </w:r>
    </w:p>
    <w:p w:rsidR="00E95E38" w:rsidRDefault="00E95E38" w:rsidP="00E95E38">
      <w:r>
        <w:rPr>
          <w:rFonts w:hint="eastAsia"/>
        </w:rPr>
        <w:t>硬盘：最低为</w:t>
      </w:r>
      <w:r>
        <w:t>800MB</w:t>
      </w:r>
      <w:r>
        <w:rPr>
          <w:rFonts w:hint="eastAsia"/>
        </w:rPr>
        <w:t>，推荐使用</w:t>
      </w:r>
      <w:r>
        <w:t xml:space="preserve">1.5G </w:t>
      </w:r>
      <w:r>
        <w:rPr>
          <w:rFonts w:hint="eastAsia"/>
        </w:rPr>
        <w:t>以上；</w:t>
      </w:r>
    </w:p>
    <w:p w:rsidR="00E95E38" w:rsidRDefault="00E95E38" w:rsidP="00E95E38">
      <w:r>
        <w:rPr>
          <w:rFonts w:hint="eastAsia"/>
        </w:rPr>
        <w:t>显示器：可选用</w:t>
      </w:r>
      <w:r>
        <w:t>VGA</w:t>
      </w:r>
      <w:r>
        <w:rPr>
          <w:rFonts w:hint="eastAsia"/>
        </w:rPr>
        <w:t>、</w:t>
      </w:r>
      <w:r>
        <w:t>SVGA</w:t>
      </w:r>
      <w:r>
        <w:rPr>
          <w:rFonts w:hint="eastAsia"/>
        </w:rPr>
        <w:t>、</w:t>
      </w:r>
      <w:r>
        <w:t xml:space="preserve">TVGA </w:t>
      </w:r>
      <w:r>
        <w:rPr>
          <w:rFonts w:hint="eastAsia"/>
        </w:rPr>
        <w:t>等彩色显示器，推荐使用</w:t>
      </w:r>
      <w:r>
        <w:t xml:space="preserve">17 </w:t>
      </w:r>
      <w:r>
        <w:rPr>
          <w:rFonts w:hint="eastAsia"/>
        </w:rPr>
        <w:t>寸彩显或液晶；</w:t>
      </w:r>
    </w:p>
    <w:p w:rsidR="00E95E38" w:rsidRDefault="00E95E38" w:rsidP="00E95E38">
      <w:r>
        <w:t>3</w:t>
      </w:r>
      <w:r>
        <w:rPr>
          <w:rFonts w:hint="eastAsia"/>
        </w:rPr>
        <w:t>、辅助软件：</w:t>
      </w:r>
    </w:p>
    <w:p w:rsidR="00E95E38" w:rsidRDefault="00E95E38" w:rsidP="00E95E38">
      <w:pPr>
        <w:ind w:firstLine="422"/>
      </w:pPr>
      <w:r>
        <w:rPr>
          <w:rFonts w:hint="eastAsia"/>
          <w:b/>
          <w:color w:val="FF0000"/>
          <w:u w:val="single"/>
        </w:rPr>
        <w:t>微软</w:t>
      </w:r>
      <w:r>
        <w:rPr>
          <w:b/>
          <w:color w:val="FF0000"/>
          <w:u w:val="single"/>
        </w:rPr>
        <w:t xml:space="preserve">Office2007 </w:t>
      </w:r>
      <w:r>
        <w:rPr>
          <w:rFonts w:hint="eastAsia"/>
          <w:b/>
          <w:color w:val="FF0000"/>
          <w:u w:val="single"/>
        </w:rPr>
        <w:t>或以上版本</w:t>
      </w:r>
      <w:r>
        <w:t>,</w:t>
      </w:r>
      <w:r>
        <w:rPr>
          <w:rFonts w:hint="eastAsia"/>
        </w:rPr>
        <w:t>若没有预先安装，则会影响到软件某些功能的正常使用（建议安装</w:t>
      </w:r>
      <w:r>
        <w:t>Office2010</w:t>
      </w:r>
      <w:r>
        <w:rPr>
          <w:rFonts w:hint="eastAsia"/>
        </w:rPr>
        <w:t>或</w:t>
      </w:r>
      <w:r>
        <w:t>Office2013</w:t>
      </w:r>
      <w:r>
        <w:rPr>
          <w:rFonts w:hint="eastAsia"/>
        </w:rPr>
        <w:t>）。（注：</w:t>
      </w:r>
      <w:r>
        <w:t>WPS</w:t>
      </w:r>
      <w:r>
        <w:rPr>
          <w:rFonts w:hint="eastAsia"/>
        </w:rPr>
        <w:t>不能替代</w:t>
      </w:r>
      <w:r>
        <w:t>Office</w:t>
      </w:r>
      <w:r>
        <w:rPr>
          <w:rFonts w:hint="eastAsia"/>
        </w:rPr>
        <w:t>）</w:t>
      </w:r>
    </w:p>
    <w:p w:rsidR="00E95E38" w:rsidRDefault="00E95E38" w:rsidP="00E95E38">
      <w:r>
        <w:t>4</w:t>
      </w:r>
      <w:r>
        <w:rPr>
          <w:rFonts w:hint="eastAsia"/>
        </w:rPr>
        <w:t>、建议屏幕分辨率用</w:t>
      </w:r>
      <w:r>
        <w:t>1024</w:t>
      </w:r>
      <w:r>
        <w:rPr>
          <w:rFonts w:hint="eastAsia"/>
        </w:rPr>
        <w:t>×</w:t>
      </w:r>
      <w:r>
        <w:t xml:space="preserve">768 </w:t>
      </w:r>
      <w:r>
        <w:rPr>
          <w:rFonts w:hint="eastAsia"/>
        </w:rPr>
        <w:t>像素。</w:t>
      </w:r>
    </w:p>
    <w:p w:rsidR="00E95E38" w:rsidRDefault="00E95E38" w:rsidP="00E95E38">
      <w:pPr>
        <w:ind w:left="420"/>
      </w:pPr>
      <w:r>
        <w:t>5</w:t>
      </w:r>
      <w:r>
        <w:rPr>
          <w:rFonts w:hint="eastAsia"/>
        </w:rPr>
        <w:t>、</w:t>
      </w:r>
      <w:r>
        <w:rPr>
          <w:rFonts w:hint="eastAsia"/>
          <w:b/>
          <w:color w:val="FF0000"/>
          <w:u w:val="single"/>
        </w:rPr>
        <w:t>浏览器配置</w:t>
      </w:r>
      <w:r>
        <w:rPr>
          <w:rFonts w:hint="eastAsia"/>
        </w:rPr>
        <w:t>：</w:t>
      </w:r>
    </w:p>
    <w:p w:rsidR="00E95E38" w:rsidRDefault="00E95E38" w:rsidP="00E95E38">
      <w:pPr>
        <w:ind w:left="420"/>
      </w:pPr>
      <w:r>
        <w:rPr>
          <w:rFonts w:hint="eastAsia"/>
        </w:rPr>
        <w:t>详见《诚信库注册操作手册》，从网站下载专区中自行下载。</w:t>
      </w:r>
    </w:p>
    <w:p w:rsidR="00E95E38" w:rsidRDefault="00E95E38" w:rsidP="00E95E38">
      <w:pPr>
        <w:ind w:left="420"/>
      </w:pPr>
      <w:r>
        <w:rPr>
          <w:rFonts w:hint="eastAsia"/>
        </w:rPr>
        <w:t>备注：浏览器必须使用系统自带的</w:t>
      </w:r>
      <w:r>
        <w:t>IE</w:t>
      </w:r>
      <w:r>
        <w:rPr>
          <w:rFonts w:hint="eastAsia"/>
        </w:rPr>
        <w:t>浏览器，而且必须按照此操作手册进行设置，系统提示当前网站的控件都必须允许运行，否则可能造成无法正常在交易平台中上传投标文件。</w:t>
      </w:r>
    </w:p>
    <w:p w:rsidR="00E95E38" w:rsidRDefault="00E95E38" w:rsidP="00E95E38">
      <w:pPr>
        <w:ind w:left="420"/>
      </w:pPr>
      <w:r>
        <w:rPr>
          <w:rFonts w:hint="eastAsia"/>
        </w:rPr>
        <w:t>备注：投标人业务操作办法，请参照《建设工程</w:t>
      </w:r>
      <w:r w:rsidR="008C1E0C">
        <w:rPr>
          <w:rFonts w:hint="eastAsia"/>
        </w:rPr>
        <w:t>招标人</w:t>
      </w:r>
      <w:r>
        <w:rPr>
          <w:rFonts w:hint="eastAsia"/>
        </w:rPr>
        <w:t>网上业务办理操作手册</w:t>
      </w:r>
      <w:r>
        <w:t>V2.0</w:t>
      </w:r>
      <w:r>
        <w:rPr>
          <w:rFonts w:hint="eastAsia"/>
        </w:rPr>
        <w:t>》，从网站下载专区中自行下载。</w:t>
      </w:r>
    </w:p>
    <w:p w:rsidR="00E95E38" w:rsidRPr="00E95E38" w:rsidRDefault="00E95E38" w:rsidP="008D2AC3">
      <w:pPr>
        <w:pStyle w:val="IndentNormal"/>
        <w:spacing w:line="240" w:lineRule="auto"/>
        <w:ind w:firstLine="542"/>
        <w:rPr>
          <w:rFonts w:ascii="Calibri" w:hAnsi="Calibri" w:cs="Calibri"/>
          <w:b/>
          <w:color w:val="FF0000"/>
          <w:sz w:val="36"/>
          <w:szCs w:val="36"/>
        </w:rPr>
      </w:pPr>
      <w:r>
        <w:rPr>
          <w:rFonts w:ascii="Calibri" w:hAnsi="Calibri" w:cs="Calibri"/>
          <w:b/>
          <w:color w:val="FF0000"/>
          <w:sz w:val="36"/>
          <w:szCs w:val="36"/>
        </w:rPr>
        <w:br w:type="page"/>
      </w:r>
    </w:p>
    <w:p w:rsidR="004A44BF" w:rsidRPr="004A44BF" w:rsidRDefault="004A44BF" w:rsidP="004A44BF">
      <w:pPr>
        <w:pStyle w:val="1"/>
        <w:rPr>
          <w:b w:val="0"/>
          <w:bCs w:val="0"/>
        </w:rPr>
      </w:pPr>
      <w:bookmarkStart w:id="1" w:name="_Toc500596295"/>
      <w:r>
        <w:rPr>
          <w:rFonts w:hint="eastAsia"/>
        </w:rPr>
        <w:t>标段新增及招标文件制作</w:t>
      </w:r>
      <w:bookmarkEnd w:id="1"/>
    </w:p>
    <w:p w:rsidR="00FF1E00" w:rsidRDefault="00F96262" w:rsidP="006E7829">
      <w:pPr>
        <w:pStyle w:val="2"/>
      </w:pPr>
      <w:bookmarkStart w:id="2" w:name="_Toc500596296"/>
      <w:r>
        <w:rPr>
          <w:rFonts w:hint="eastAsia"/>
        </w:rPr>
        <w:t>项目注册及</w:t>
      </w:r>
      <w:r w:rsidR="00D305AA">
        <w:rPr>
          <w:rFonts w:hint="eastAsia"/>
        </w:rPr>
        <w:t>标段划分</w:t>
      </w:r>
      <w:bookmarkEnd w:id="2"/>
    </w:p>
    <w:p w:rsidR="00FF1E00" w:rsidRPr="0079048A" w:rsidRDefault="00FF1E00" w:rsidP="00FF1E00">
      <w:pPr>
        <w:ind w:firstLine="422"/>
        <w:rPr>
          <w:b/>
        </w:rPr>
      </w:pPr>
      <w:bookmarkStart w:id="3" w:name="_Toc225152732"/>
      <w:bookmarkStart w:id="4" w:name="_Toc261428518"/>
      <w:r w:rsidRPr="0079048A">
        <w:rPr>
          <w:rFonts w:hint="eastAsia"/>
          <w:b/>
        </w:rPr>
        <w:t>操作步骤：</w:t>
      </w:r>
    </w:p>
    <w:p w:rsidR="00F96262" w:rsidRDefault="00F96262" w:rsidP="00F96262">
      <w:pPr>
        <w:spacing w:line="273" w:lineRule="auto"/>
      </w:pPr>
      <w:r>
        <w:rPr>
          <w:rFonts w:ascii="宋体" w:hAnsi="宋体" w:hint="eastAsia"/>
        </w:rPr>
        <w:t>1、代理公司登录交易平台，在 “业务管理”导航栏下， “计划注册”下点击“项目注册”，如下图：</w:t>
      </w:r>
    </w:p>
    <w:p w:rsidR="00F96262" w:rsidRDefault="00F96262" w:rsidP="00F96262">
      <w:r>
        <w:fldChar w:fldCharType="begin"/>
      </w:r>
      <w:r>
        <w:instrText xml:space="preserve"> INCLUDEPICTURE "C:\\Users\\13080\\AppData\\Local\\Temp\\ksohtml\\wps4F79.tmp.jpg" \* MERGEFORMATINET </w:instrText>
      </w:r>
      <w:r>
        <w:fldChar w:fldCharType="separate"/>
      </w:r>
      <w:r w:rsidR="003F1C77">
        <w:fldChar w:fldCharType="begin"/>
      </w:r>
      <w:r w:rsidR="003F1C77">
        <w:instrText xml:space="preserve"> </w:instrText>
      </w:r>
      <w:r w:rsidR="003F1C77">
        <w:rPr>
          <w:rFonts w:hint="eastAsia"/>
        </w:rPr>
        <w:instrText>INCLUDEPICTURE  "C:\\Users\\</w:instrText>
      </w:r>
      <w:r w:rsidR="003F1C77">
        <w:rPr>
          <w:rFonts w:hint="eastAsia"/>
        </w:rPr>
        <w:instrText>赵德杰</w:instrText>
      </w:r>
      <w:r w:rsidR="003F1C77">
        <w:rPr>
          <w:rFonts w:hint="eastAsia"/>
        </w:rPr>
        <w:instrText>\\AppData\\Local\\Temp\\ksohtml\\wps4F79.tmp.jpg" \* MERGEFORMATINET</w:instrText>
      </w:r>
      <w:r w:rsidR="003F1C77">
        <w:instrText xml:space="preserve"> </w:instrText>
      </w:r>
      <w:r w:rsidR="003F1C77">
        <w:fldChar w:fldCharType="separate"/>
      </w:r>
      <w:r w:rsidR="003F1C77">
        <w:pict>
          <v:shape id="_x0000_i1025" type="#_x0000_t75" alt="" style="width:6in;height:189.05pt">
            <v:imagedata r:id="rId11" r:href="rId12"/>
          </v:shape>
        </w:pict>
      </w:r>
      <w:r w:rsidR="003F1C77">
        <w:fldChar w:fldCharType="end"/>
      </w:r>
      <w:r>
        <w:fldChar w:fldCharType="end"/>
      </w:r>
    </w:p>
    <w:p w:rsidR="00F96262" w:rsidRDefault="00F96262" w:rsidP="00F96262">
      <w:pPr>
        <w:spacing w:line="273" w:lineRule="auto"/>
      </w:pPr>
      <w:r>
        <w:rPr>
          <w:rFonts w:ascii="宋体" w:hAnsi="宋体" w:hint="eastAsia"/>
        </w:rPr>
        <w:t>2、点击【新增项目注册】，进入新增项目信息页面，</w:t>
      </w:r>
      <w:r>
        <w:rPr>
          <w:rFonts w:ascii="宋体" w:hAnsi="宋体"/>
        </w:rPr>
        <w:t>如下图：</w:t>
      </w:r>
    </w:p>
    <w:p w:rsidR="00F96262" w:rsidRDefault="00F96262" w:rsidP="00F96262">
      <w:r>
        <w:fldChar w:fldCharType="begin"/>
      </w:r>
      <w:r>
        <w:instrText xml:space="preserve"> INCLUDEPICTURE "C:\\Users\\13080\\AppData\\Local\\Temp\\ksohtml\\wpsEED6.tmp.jpg" \* MERGEFORMATINET </w:instrText>
      </w:r>
      <w:r>
        <w:fldChar w:fldCharType="separate"/>
      </w:r>
      <w:r w:rsidR="003F1C77">
        <w:fldChar w:fldCharType="begin"/>
      </w:r>
      <w:r w:rsidR="003F1C77">
        <w:instrText xml:space="preserve"> </w:instrText>
      </w:r>
      <w:r w:rsidR="003F1C77">
        <w:rPr>
          <w:rFonts w:hint="eastAsia"/>
        </w:rPr>
        <w:instrText>INCLUDEPICTURE  "C:\\Users\\</w:instrText>
      </w:r>
      <w:r w:rsidR="003F1C77">
        <w:rPr>
          <w:rFonts w:hint="eastAsia"/>
        </w:rPr>
        <w:instrText>赵德杰</w:instrText>
      </w:r>
      <w:r w:rsidR="003F1C77">
        <w:rPr>
          <w:rFonts w:hint="eastAsia"/>
        </w:rPr>
        <w:instrText>\\AppData\\Local\\Temp\\ksohtml\\wpsEED6.tmp.jpg" \* MERGEFORMATINET</w:instrText>
      </w:r>
      <w:r w:rsidR="003F1C77">
        <w:instrText xml:space="preserve"> </w:instrText>
      </w:r>
      <w:r w:rsidR="003F1C77">
        <w:fldChar w:fldCharType="separate"/>
      </w:r>
      <w:r w:rsidR="003F1C77">
        <w:pict>
          <v:shape id="_x0000_i1026" type="#_x0000_t75" alt="" style="width:432.75pt;height:191.35pt">
            <v:imagedata r:id="rId13" r:href="rId14"/>
          </v:shape>
        </w:pict>
      </w:r>
      <w:r w:rsidR="003F1C77">
        <w:fldChar w:fldCharType="end"/>
      </w:r>
      <w:r>
        <w:fldChar w:fldCharType="end"/>
      </w:r>
    </w:p>
    <w:p w:rsidR="00F96262" w:rsidRDefault="00F96262" w:rsidP="00F96262">
      <w:pPr>
        <w:spacing w:line="273" w:lineRule="auto"/>
        <w:ind w:leftChars="200" w:left="420" w:firstLineChars="0" w:firstLine="0"/>
      </w:pPr>
      <w:r>
        <w:rPr>
          <w:rFonts w:ascii="宋体" w:hAnsi="宋体" w:hint="eastAsia"/>
        </w:rPr>
        <w:t>完善项目信息后，点击“添加分包”进入分包信息页面，</w:t>
      </w:r>
      <w:r>
        <w:rPr>
          <w:rFonts w:hint="eastAsia"/>
        </w:rPr>
        <w:t>添加分包时需要注意</w:t>
      </w:r>
      <w:r w:rsidRPr="00740C3A">
        <w:rPr>
          <w:rFonts w:hint="eastAsia"/>
          <w:b/>
          <w:color w:val="FF0000"/>
        </w:rPr>
        <w:t>“采用网上招投标”中要选择是</w:t>
      </w:r>
      <w:r>
        <w:rPr>
          <w:rFonts w:hint="eastAsia"/>
        </w:rPr>
        <w:t>，</w:t>
      </w:r>
      <w:proofErr w:type="gramStart"/>
      <w:r>
        <w:rPr>
          <w:rFonts w:hint="eastAsia"/>
        </w:rPr>
        <w:t>默认勾选的</w:t>
      </w:r>
      <w:proofErr w:type="gramEnd"/>
      <w:r>
        <w:rPr>
          <w:rFonts w:hint="eastAsia"/>
        </w:rPr>
        <w:t>是否，</w:t>
      </w:r>
      <w:r>
        <w:rPr>
          <w:rFonts w:ascii="宋体" w:hAnsi="宋体" w:hint="eastAsia"/>
        </w:rPr>
        <w:t>如下图所示</w:t>
      </w:r>
    </w:p>
    <w:p w:rsidR="00F96262" w:rsidRDefault="00F96262" w:rsidP="00F96262">
      <w:r>
        <w:lastRenderedPageBreak/>
        <w:fldChar w:fldCharType="begin"/>
      </w:r>
      <w:r>
        <w:instrText xml:space="preserve"> INCLUDEPICTURE "C:\\Users\\13080\\AppData\\Local\\Temp\\ksohtml\\wps5AD0.tmp.jpg" \* MERGEFORMATINET </w:instrText>
      </w:r>
      <w:r>
        <w:fldChar w:fldCharType="separate"/>
      </w:r>
      <w:r w:rsidR="003F1C77">
        <w:fldChar w:fldCharType="begin"/>
      </w:r>
      <w:r w:rsidR="003F1C77">
        <w:instrText xml:space="preserve"> </w:instrText>
      </w:r>
      <w:r w:rsidR="003F1C77">
        <w:rPr>
          <w:rFonts w:hint="eastAsia"/>
        </w:rPr>
        <w:instrText>INCLUDEPICTURE  "C:\\Users\\</w:instrText>
      </w:r>
      <w:r w:rsidR="003F1C77">
        <w:rPr>
          <w:rFonts w:hint="eastAsia"/>
        </w:rPr>
        <w:instrText>赵德杰</w:instrText>
      </w:r>
      <w:r w:rsidR="003F1C77">
        <w:rPr>
          <w:rFonts w:hint="eastAsia"/>
        </w:rPr>
        <w:instrText>\\AppData\\Local\\Temp\\ksohtml\\wps5AD0.tmp.jpg" \* MERGEFORMATINET</w:instrText>
      </w:r>
      <w:r w:rsidR="003F1C77">
        <w:instrText xml:space="preserve"> </w:instrText>
      </w:r>
      <w:r w:rsidR="003F1C77">
        <w:fldChar w:fldCharType="separate"/>
      </w:r>
      <w:r w:rsidR="003F1C77">
        <w:pict>
          <v:shape id="_x0000_i1027" type="#_x0000_t75" alt="" style="width:6in;height:189.05pt">
            <v:imagedata r:id="rId15" r:href="rId16"/>
          </v:shape>
        </w:pict>
      </w:r>
      <w:r w:rsidR="003F1C77">
        <w:fldChar w:fldCharType="end"/>
      </w:r>
      <w:r>
        <w:fldChar w:fldCharType="end"/>
      </w:r>
    </w:p>
    <w:p w:rsidR="00FF1E00" w:rsidRDefault="00FF1E00" w:rsidP="00683ACA">
      <w:pPr>
        <w:pStyle w:val="3"/>
      </w:pPr>
      <w:bookmarkStart w:id="5" w:name="_Toc225152737"/>
      <w:bookmarkStart w:id="6" w:name="_Toc261428525"/>
      <w:bookmarkStart w:id="7" w:name="_Toc500596297"/>
      <w:bookmarkEnd w:id="3"/>
      <w:bookmarkEnd w:id="4"/>
      <w:r>
        <w:rPr>
          <w:rFonts w:hint="eastAsia"/>
        </w:rPr>
        <w:t>招标文件</w:t>
      </w:r>
      <w:bookmarkEnd w:id="5"/>
      <w:bookmarkEnd w:id="6"/>
      <w:bookmarkEnd w:id="7"/>
    </w:p>
    <w:p w:rsidR="00D54B7B" w:rsidRPr="00D54B7B" w:rsidRDefault="00D54B7B" w:rsidP="00D54B7B">
      <w:pPr>
        <w:ind w:firstLine="422"/>
      </w:pPr>
      <w:r w:rsidRPr="003C6A4A">
        <w:rPr>
          <w:rFonts w:hint="eastAsia"/>
          <w:b/>
        </w:rPr>
        <w:t>前提条件：</w:t>
      </w:r>
      <w:r w:rsidR="00F96262">
        <w:rPr>
          <w:rFonts w:hint="eastAsia"/>
        </w:rPr>
        <w:t>该项目</w:t>
      </w:r>
      <w:r>
        <w:rPr>
          <w:rFonts w:hint="eastAsia"/>
        </w:rPr>
        <w:t>已经进行了场地预约，并且流程走完。</w:t>
      </w:r>
    </w:p>
    <w:p w:rsidR="004F24FB" w:rsidRDefault="00740C3A" w:rsidP="004F24FB">
      <w:pPr>
        <w:pStyle w:val="aff5"/>
        <w:numPr>
          <w:ilvl w:val="0"/>
          <w:numId w:val="9"/>
        </w:numPr>
        <w:ind w:firstLineChars="0"/>
        <w:rPr>
          <w:b/>
          <w:color w:val="FF0000"/>
        </w:rPr>
      </w:pPr>
      <w:r>
        <w:rPr>
          <w:rFonts w:hint="eastAsia"/>
          <w:b/>
          <w:color w:val="FF0000"/>
        </w:rPr>
        <w:t>上面添加标段时选择了</w:t>
      </w:r>
      <w:r w:rsidR="004F24FB" w:rsidRPr="004F24FB">
        <w:rPr>
          <w:b/>
          <w:color w:val="FF0000"/>
        </w:rPr>
        <w:t>采用</w:t>
      </w:r>
      <w:r>
        <w:rPr>
          <w:rFonts w:hint="eastAsia"/>
          <w:b/>
          <w:color w:val="FF0000"/>
        </w:rPr>
        <w:t>网上招投标</w:t>
      </w:r>
      <w:r w:rsidR="004F24FB" w:rsidRPr="004F24FB">
        <w:rPr>
          <w:b/>
          <w:color w:val="FF0000"/>
        </w:rPr>
        <w:t>，</w:t>
      </w:r>
      <w:r>
        <w:rPr>
          <w:rFonts w:hint="eastAsia"/>
          <w:b/>
          <w:color w:val="FF0000"/>
        </w:rPr>
        <w:t>这里</w:t>
      </w:r>
      <w:r w:rsidR="004F24FB" w:rsidRPr="004F24FB">
        <w:rPr>
          <w:b/>
          <w:color w:val="FF0000"/>
        </w:rPr>
        <w:t>需要点击</w:t>
      </w:r>
      <w:r w:rsidR="004F24FB" w:rsidRPr="004F24FB">
        <w:rPr>
          <w:b/>
          <w:color w:val="FF0000"/>
        </w:rPr>
        <w:t>“</w:t>
      </w:r>
      <w:r w:rsidR="004F24FB" w:rsidRPr="004F24FB">
        <w:rPr>
          <w:rFonts w:hint="eastAsia"/>
          <w:b/>
          <w:color w:val="FF0000"/>
        </w:rPr>
        <w:t>制作</w:t>
      </w:r>
      <w:r w:rsidR="004F24FB" w:rsidRPr="004F24FB">
        <w:rPr>
          <w:b/>
          <w:color w:val="FF0000"/>
        </w:rPr>
        <w:t>招标文件</w:t>
      </w:r>
      <w:r w:rsidR="004F24FB" w:rsidRPr="004F24FB">
        <w:rPr>
          <w:rFonts w:hint="eastAsia"/>
          <w:b/>
          <w:color w:val="FF0000"/>
        </w:rPr>
        <w:t>。</w:t>
      </w:r>
      <w:r w:rsidR="004F24FB" w:rsidRPr="004F24FB">
        <w:rPr>
          <w:b/>
          <w:color w:val="FF0000"/>
        </w:rPr>
        <w:t>”</w:t>
      </w:r>
    </w:p>
    <w:p w:rsidR="004F24FB" w:rsidRDefault="003A59E0" w:rsidP="004F24FB">
      <w:pPr>
        <w:pStyle w:val="aff5"/>
        <w:ind w:left="420" w:firstLineChars="0" w:firstLine="0"/>
        <w:rPr>
          <w:noProof/>
        </w:rPr>
      </w:pPr>
      <w:r>
        <w:rPr>
          <w:noProof/>
        </w:rPr>
        <w:pict>
          <v:shape id="_x0000_i1028" type="#_x0000_t75" style="width:432.4pt;height:185.95pt;visibility:visible;mso-wrap-style:square">
            <v:imagedata r:id="rId17" o:title=""/>
          </v:shape>
        </w:pict>
      </w:r>
    </w:p>
    <w:p w:rsidR="004F24FB" w:rsidRDefault="004F24FB" w:rsidP="004F24FB">
      <w:pPr>
        <w:pStyle w:val="aff5"/>
        <w:ind w:left="420" w:firstLineChars="0" w:firstLine="0"/>
        <w:rPr>
          <w:noProof/>
        </w:rPr>
      </w:pPr>
      <w:r>
        <w:rPr>
          <w:rFonts w:hint="eastAsia"/>
          <w:noProof/>
        </w:rPr>
        <w:t>选择</w:t>
      </w:r>
      <w:r>
        <w:rPr>
          <w:noProof/>
        </w:rPr>
        <w:t>要制作电子招标文件的标段。</w:t>
      </w:r>
    </w:p>
    <w:p w:rsidR="004F24FB" w:rsidRDefault="003A59E0" w:rsidP="004F24FB">
      <w:pPr>
        <w:pStyle w:val="aff5"/>
        <w:ind w:left="420" w:firstLineChars="0" w:firstLine="0"/>
        <w:rPr>
          <w:noProof/>
        </w:rPr>
      </w:pPr>
      <w:r>
        <w:rPr>
          <w:noProof/>
        </w:rPr>
        <w:pict>
          <v:shape id="_x0000_i1029" type="#_x0000_t75" style="width:432.4pt;height:192.9pt;visibility:visible;mso-wrap-style:square">
            <v:imagedata r:id="rId18" o:title=""/>
          </v:shape>
        </w:pict>
      </w:r>
    </w:p>
    <w:p w:rsidR="004F24FB" w:rsidRDefault="004F24FB" w:rsidP="004F24FB">
      <w:pPr>
        <w:pStyle w:val="aff5"/>
        <w:ind w:left="420" w:firstLineChars="0" w:firstLine="0"/>
        <w:rPr>
          <w:noProof/>
        </w:rPr>
      </w:pPr>
      <w:r>
        <w:rPr>
          <w:rFonts w:hint="eastAsia"/>
          <w:noProof/>
        </w:rPr>
        <w:lastRenderedPageBreak/>
        <w:t>选择要</w:t>
      </w:r>
      <w:r>
        <w:rPr>
          <w:noProof/>
        </w:rPr>
        <w:t>使用</w:t>
      </w:r>
      <w:r>
        <w:rPr>
          <w:rFonts w:hint="eastAsia"/>
          <w:noProof/>
        </w:rPr>
        <w:t>的</w:t>
      </w:r>
      <w:r>
        <w:rPr>
          <w:noProof/>
        </w:rPr>
        <w:t>招标文件模板</w:t>
      </w:r>
      <w:r w:rsidR="007541D7">
        <w:rPr>
          <w:rFonts w:hint="eastAsia"/>
          <w:noProof/>
        </w:rPr>
        <w:t>，</w:t>
      </w:r>
      <w:r w:rsidR="007541D7">
        <w:rPr>
          <w:noProof/>
        </w:rPr>
        <w:t>这里选择无范本货物类</w:t>
      </w:r>
      <w:r>
        <w:rPr>
          <w:rFonts w:hint="eastAsia"/>
          <w:noProof/>
        </w:rPr>
        <w:t>。</w:t>
      </w:r>
    </w:p>
    <w:p w:rsidR="004F24FB" w:rsidRDefault="003A59E0" w:rsidP="004F24FB">
      <w:pPr>
        <w:pStyle w:val="aff5"/>
        <w:ind w:left="420" w:firstLineChars="0" w:firstLine="0"/>
        <w:rPr>
          <w:noProof/>
        </w:rPr>
      </w:pPr>
      <w:r>
        <w:rPr>
          <w:noProof/>
        </w:rPr>
        <w:pict>
          <v:shape id="_x0000_i1030" type="#_x0000_t75" style="width:432.4pt;height:185.2pt;visibility:visible;mso-wrap-style:square">
            <v:imagedata r:id="rId19" o:title=""/>
          </v:shape>
        </w:pict>
      </w:r>
    </w:p>
    <w:p w:rsidR="004F24FB" w:rsidRDefault="004F24FB" w:rsidP="004A44BF">
      <w:pPr>
        <w:pStyle w:val="aff5"/>
        <w:ind w:firstLineChars="0" w:firstLine="0"/>
        <w:rPr>
          <w:noProof/>
        </w:rPr>
      </w:pPr>
    </w:p>
    <w:p w:rsidR="004F24FB" w:rsidRDefault="004F24FB" w:rsidP="004F24FB">
      <w:pPr>
        <w:pStyle w:val="aff5"/>
        <w:ind w:left="420" w:firstLineChars="0" w:firstLine="0"/>
        <w:rPr>
          <w:noProof/>
        </w:rPr>
      </w:pPr>
      <w:r>
        <w:rPr>
          <w:rFonts w:hint="eastAsia"/>
          <w:noProof/>
        </w:rPr>
        <w:t>再次</w:t>
      </w:r>
      <w:r>
        <w:rPr>
          <w:noProof/>
        </w:rPr>
        <w:t>核对</w:t>
      </w:r>
      <w:r>
        <w:rPr>
          <w:rFonts w:hint="eastAsia"/>
          <w:noProof/>
        </w:rPr>
        <w:t>选择</w:t>
      </w:r>
      <w:r>
        <w:rPr>
          <w:noProof/>
        </w:rPr>
        <w:t>的标段、选择的招标文件模板</w:t>
      </w:r>
      <w:r>
        <w:rPr>
          <w:rFonts w:hint="eastAsia"/>
          <w:noProof/>
        </w:rPr>
        <w:t>。</w:t>
      </w:r>
    </w:p>
    <w:p w:rsidR="004F24FB" w:rsidRDefault="003A59E0" w:rsidP="004F24FB">
      <w:pPr>
        <w:pStyle w:val="aff5"/>
        <w:ind w:left="420" w:firstLineChars="0" w:firstLine="0"/>
        <w:rPr>
          <w:noProof/>
        </w:rPr>
      </w:pPr>
      <w:r>
        <w:rPr>
          <w:noProof/>
        </w:rPr>
        <w:pict>
          <v:shape id="_x0000_i1031" type="#_x0000_t75" style="width:431.6pt;height:172.5pt;visibility:visible;mso-wrap-style:square">
            <v:imagedata r:id="rId20" o:title=""/>
          </v:shape>
        </w:pict>
      </w:r>
    </w:p>
    <w:p w:rsidR="004F24FB" w:rsidRDefault="004F24FB" w:rsidP="004F24FB">
      <w:pPr>
        <w:pStyle w:val="aff5"/>
        <w:ind w:left="420" w:firstLineChars="0" w:firstLine="0"/>
      </w:pPr>
      <w:r>
        <w:rPr>
          <w:rFonts w:hint="eastAsia"/>
        </w:rPr>
        <w:t>进入</w:t>
      </w:r>
      <w:r>
        <w:t>电子招标文件制作</w:t>
      </w:r>
      <w:r>
        <w:rPr>
          <w:rFonts w:hint="eastAsia"/>
        </w:rPr>
        <w:t>界面</w:t>
      </w:r>
      <w:r>
        <w:t>，分为：</w:t>
      </w:r>
      <w:r>
        <w:rPr>
          <w:rFonts w:hint="eastAsia"/>
        </w:rPr>
        <w:t>招标</w:t>
      </w:r>
      <w:r>
        <w:t>正文、</w:t>
      </w:r>
      <w:r>
        <w:rPr>
          <w:rFonts w:hint="eastAsia"/>
        </w:rPr>
        <w:t>评标</w:t>
      </w:r>
      <w:r>
        <w:t>办法、</w:t>
      </w:r>
      <w:r w:rsidR="007541D7">
        <w:rPr>
          <w:rFonts w:hint="eastAsia"/>
        </w:rPr>
        <w:t>开标一览表</w:t>
      </w:r>
      <w:r>
        <w:t>、</w:t>
      </w:r>
      <w:r>
        <w:rPr>
          <w:rFonts w:hint="eastAsia"/>
        </w:rPr>
        <w:t>生成</w:t>
      </w:r>
      <w:r>
        <w:t>招标文件四个栏目</w:t>
      </w:r>
    </w:p>
    <w:p w:rsidR="00F22043" w:rsidRPr="00740C3A" w:rsidRDefault="00F22043" w:rsidP="004F24FB">
      <w:pPr>
        <w:pStyle w:val="aff5"/>
        <w:ind w:left="420" w:firstLineChars="0" w:firstLine="0"/>
        <w:rPr>
          <w:b/>
          <w:color w:val="FF0000"/>
        </w:rPr>
      </w:pPr>
      <w:r w:rsidRPr="00740C3A">
        <w:rPr>
          <w:rFonts w:hint="eastAsia"/>
          <w:b/>
          <w:color w:val="FF0000"/>
        </w:rPr>
        <w:t>注：</w:t>
      </w:r>
      <w:r w:rsidR="008E43F1" w:rsidRPr="00740C3A">
        <w:rPr>
          <w:rFonts w:hint="eastAsia"/>
          <w:b/>
          <w:color w:val="FF0000"/>
        </w:rPr>
        <w:t>出现招标文件在线制作页面后，由于</w:t>
      </w:r>
      <w:r w:rsidR="00235080" w:rsidRPr="00740C3A">
        <w:rPr>
          <w:rFonts w:hint="eastAsia"/>
          <w:b/>
          <w:color w:val="FF0000"/>
        </w:rPr>
        <w:t>还没有生成保证金账号，所以先关闭这个页面，进入到招标文件界面，点击操作按钮进入到查看招标文件界面，如下图</w:t>
      </w:r>
    </w:p>
    <w:p w:rsidR="00235080" w:rsidRDefault="003A59E0" w:rsidP="004F24FB">
      <w:pPr>
        <w:pStyle w:val="aff5"/>
        <w:ind w:left="420" w:firstLineChars="0" w:firstLine="0"/>
        <w:rPr>
          <w:noProof/>
        </w:rPr>
      </w:pPr>
      <w:r>
        <w:rPr>
          <w:noProof/>
        </w:rPr>
        <w:pict>
          <v:shape id="_x0000_i1032" type="#_x0000_t75" style="width:432.4pt;height:185.2pt;visibility:visible;mso-wrap-style:square">
            <v:imagedata r:id="rId21" o:title=""/>
          </v:shape>
        </w:pict>
      </w:r>
    </w:p>
    <w:p w:rsidR="00235080" w:rsidRPr="00740C3A" w:rsidRDefault="00235080" w:rsidP="004F24FB">
      <w:pPr>
        <w:pStyle w:val="aff5"/>
        <w:ind w:left="420" w:firstLineChars="0" w:firstLine="0"/>
        <w:rPr>
          <w:b/>
          <w:noProof/>
          <w:color w:val="FF0000"/>
        </w:rPr>
      </w:pPr>
      <w:r w:rsidRPr="00740C3A">
        <w:rPr>
          <w:rFonts w:hint="eastAsia"/>
          <w:b/>
          <w:noProof/>
          <w:color w:val="FF0000"/>
        </w:rPr>
        <w:t>在查看招标文件界面，维护文件信息，同时生成子账号，然后点击招标文件制作对应</w:t>
      </w:r>
      <w:r w:rsidRPr="00740C3A">
        <w:rPr>
          <w:rFonts w:hint="eastAsia"/>
          <w:b/>
          <w:noProof/>
          <w:color w:val="FF0000"/>
        </w:rPr>
        <w:lastRenderedPageBreak/>
        <w:t>的修改按钮，将虚拟子账号信息拷贝到招标文件正文里面。</w:t>
      </w:r>
    </w:p>
    <w:p w:rsidR="00235080" w:rsidRDefault="003A59E0" w:rsidP="004F24FB">
      <w:pPr>
        <w:pStyle w:val="aff5"/>
        <w:ind w:left="420" w:firstLineChars="0" w:firstLine="0"/>
      </w:pPr>
      <w:r>
        <w:rPr>
          <w:noProof/>
        </w:rPr>
        <w:pict>
          <v:shape id="_x0000_i1033" type="#_x0000_t75" style="width:432.4pt;height:187.5pt;visibility:visible;mso-wrap-style:square">
            <v:imagedata r:id="rId22" o:title=""/>
          </v:shape>
        </w:pict>
      </w:r>
    </w:p>
    <w:p w:rsidR="004F24FB" w:rsidRDefault="004F24FB" w:rsidP="004F24FB">
      <w:pPr>
        <w:pStyle w:val="aff5"/>
        <w:ind w:left="420" w:firstLineChars="0" w:firstLine="0"/>
      </w:pPr>
      <w:r>
        <w:rPr>
          <w:rFonts w:hint="eastAsia"/>
        </w:rPr>
        <w:t>第一项</w:t>
      </w:r>
      <w:r>
        <w:t>：招标正文</w:t>
      </w:r>
    </w:p>
    <w:p w:rsidR="004F24FB" w:rsidRDefault="003A59E0" w:rsidP="004F24FB">
      <w:pPr>
        <w:pStyle w:val="aff5"/>
        <w:ind w:left="420" w:firstLineChars="0" w:firstLine="0"/>
        <w:rPr>
          <w:noProof/>
        </w:rPr>
      </w:pPr>
      <w:r>
        <w:rPr>
          <w:noProof/>
        </w:rPr>
        <w:pict>
          <v:shape id="_x0000_i1034" type="#_x0000_t75" style="width:6in;height:188.3pt;visibility:visible;mso-wrap-style:square">
            <v:imagedata r:id="rId23" o:title=""/>
          </v:shape>
        </w:pict>
      </w:r>
    </w:p>
    <w:p w:rsidR="004F24FB" w:rsidRDefault="004F24FB" w:rsidP="004F24FB">
      <w:pPr>
        <w:pStyle w:val="aff5"/>
        <w:ind w:left="420" w:firstLineChars="0" w:firstLine="0"/>
        <w:rPr>
          <w:noProof/>
        </w:rPr>
      </w:pPr>
      <w:r>
        <w:rPr>
          <w:rFonts w:hint="eastAsia"/>
          <w:noProof/>
        </w:rPr>
        <w:t>点击重新</w:t>
      </w:r>
      <w:r>
        <w:rPr>
          <w:noProof/>
        </w:rPr>
        <w:t>上传，</w:t>
      </w:r>
      <w:r>
        <w:rPr>
          <w:rFonts w:hint="eastAsia"/>
          <w:noProof/>
        </w:rPr>
        <w:t>将</w:t>
      </w:r>
      <w:r>
        <w:rPr>
          <w:noProof/>
        </w:rPr>
        <w:t>做好的招标文件</w:t>
      </w:r>
      <w:r>
        <w:rPr>
          <w:rFonts w:hint="eastAsia"/>
          <w:noProof/>
        </w:rPr>
        <w:t>含</w:t>
      </w:r>
      <w:r>
        <w:rPr>
          <w:noProof/>
        </w:rPr>
        <w:t>清单文件</w:t>
      </w:r>
      <w:r>
        <w:rPr>
          <w:rFonts w:hint="eastAsia"/>
          <w:noProof/>
        </w:rPr>
        <w:t>，</w:t>
      </w:r>
      <w:r>
        <w:rPr>
          <w:noProof/>
        </w:rPr>
        <w:t>导入进去，点击生成预览，即可看到电子档的招标文件。</w:t>
      </w:r>
      <w:r>
        <w:rPr>
          <w:rFonts w:hint="eastAsia"/>
          <w:noProof/>
        </w:rPr>
        <w:t>即</w:t>
      </w:r>
      <w:r>
        <w:rPr>
          <w:noProof/>
        </w:rPr>
        <w:t>任何版本转换为</w:t>
      </w:r>
      <w:r>
        <w:rPr>
          <w:noProof/>
        </w:rPr>
        <w:t>PDF</w:t>
      </w:r>
      <w:r>
        <w:rPr>
          <w:noProof/>
        </w:rPr>
        <w:t>格式，便于后期签章加密。</w:t>
      </w:r>
    </w:p>
    <w:p w:rsidR="004F24FB" w:rsidRDefault="003A59E0" w:rsidP="004F24FB">
      <w:pPr>
        <w:pStyle w:val="aff5"/>
        <w:ind w:left="420" w:firstLineChars="0" w:firstLine="0"/>
        <w:rPr>
          <w:noProof/>
        </w:rPr>
      </w:pPr>
      <w:r>
        <w:rPr>
          <w:noProof/>
        </w:rPr>
        <w:pict>
          <v:shape id="_x0000_i1035" type="#_x0000_t75" style="width:432.4pt;height:187.5pt;visibility:visible;mso-wrap-style:square">
            <v:imagedata r:id="rId24" o:title=""/>
          </v:shape>
        </w:pict>
      </w:r>
    </w:p>
    <w:p w:rsidR="000166B4" w:rsidRPr="000166B4" w:rsidRDefault="000166B4" w:rsidP="000166B4">
      <w:pPr>
        <w:ind w:firstLine="422"/>
        <w:rPr>
          <w:b/>
          <w:color w:val="FF0000"/>
        </w:rPr>
      </w:pPr>
      <w:r w:rsidRPr="000166B4">
        <w:rPr>
          <w:rFonts w:hint="eastAsia"/>
          <w:b/>
          <w:color w:val="FF0000"/>
        </w:rPr>
        <w:t>特别提示：若对招标文件有修改，请在</w:t>
      </w:r>
      <w:r w:rsidRPr="000166B4">
        <w:rPr>
          <w:rFonts w:hint="eastAsia"/>
          <w:b/>
          <w:color w:val="FF0000"/>
        </w:rPr>
        <w:t>word</w:t>
      </w:r>
      <w:r w:rsidRPr="000166B4">
        <w:rPr>
          <w:rFonts w:hint="eastAsia"/>
          <w:b/>
          <w:color w:val="FF0000"/>
        </w:rPr>
        <w:t>中修改好，重新上传。</w:t>
      </w:r>
    </w:p>
    <w:p w:rsidR="004F24FB" w:rsidRDefault="004F24FB" w:rsidP="004A44BF">
      <w:pPr>
        <w:pStyle w:val="aff5"/>
        <w:ind w:firstLineChars="0" w:firstLine="0"/>
        <w:rPr>
          <w:noProof/>
        </w:rPr>
      </w:pPr>
    </w:p>
    <w:p w:rsidR="000166B4" w:rsidRDefault="004F24FB" w:rsidP="000166B4">
      <w:pPr>
        <w:pStyle w:val="aff5"/>
        <w:ind w:left="420" w:firstLineChars="0" w:firstLine="0"/>
        <w:rPr>
          <w:noProof/>
        </w:rPr>
      </w:pPr>
      <w:r>
        <w:rPr>
          <w:rFonts w:hint="eastAsia"/>
          <w:noProof/>
        </w:rPr>
        <w:t>第二项</w:t>
      </w:r>
      <w:r>
        <w:rPr>
          <w:noProof/>
        </w:rPr>
        <w:t>：评标办法，</w:t>
      </w:r>
      <w:r>
        <w:rPr>
          <w:rFonts w:hint="eastAsia"/>
          <w:noProof/>
        </w:rPr>
        <w:t>选择</w:t>
      </w:r>
      <w:r w:rsidR="000166B4">
        <w:rPr>
          <w:noProof/>
        </w:rPr>
        <w:t>该电子招标文件的评标办法</w:t>
      </w:r>
      <w:r w:rsidR="007541D7">
        <w:rPr>
          <w:rFonts w:hint="eastAsia"/>
          <w:noProof/>
        </w:rPr>
        <w:t>，</w:t>
      </w:r>
      <w:r w:rsidR="007541D7">
        <w:rPr>
          <w:noProof/>
        </w:rPr>
        <w:t>点击保存按钮</w:t>
      </w:r>
      <w:r w:rsidR="000166B4">
        <w:rPr>
          <w:rFonts w:hint="eastAsia"/>
          <w:noProof/>
        </w:rPr>
        <w:t>。</w:t>
      </w:r>
    </w:p>
    <w:p w:rsidR="004F24FB" w:rsidRDefault="003A59E0" w:rsidP="004F24FB">
      <w:pPr>
        <w:pStyle w:val="aff5"/>
        <w:ind w:left="420" w:firstLineChars="0" w:firstLine="0"/>
        <w:rPr>
          <w:noProof/>
        </w:rPr>
      </w:pPr>
      <w:r>
        <w:rPr>
          <w:noProof/>
        </w:rPr>
        <w:pict>
          <v:shape id="_x0000_i1036" type="#_x0000_t75" style="width:432.4pt;height:187.5pt;visibility:visible;mso-wrap-style:square">
            <v:imagedata r:id="rId25" o:title=""/>
          </v:shape>
        </w:pict>
      </w:r>
    </w:p>
    <w:p w:rsidR="000166B4" w:rsidRPr="00C17EB1" w:rsidRDefault="003979A1" w:rsidP="000166B4">
      <w:pPr>
        <w:pStyle w:val="aff5"/>
        <w:ind w:firstLineChars="0"/>
        <w:rPr>
          <w:color w:val="000000"/>
        </w:rPr>
      </w:pPr>
      <w:proofErr w:type="gramStart"/>
      <w:r w:rsidRPr="00C17EB1">
        <w:rPr>
          <w:rFonts w:hint="eastAsia"/>
          <w:color w:val="000000"/>
        </w:rPr>
        <w:t>录入</w:t>
      </w:r>
      <w:r w:rsidRPr="00C17EB1">
        <w:rPr>
          <w:color w:val="000000"/>
        </w:rPr>
        <w:t>废标</w:t>
      </w:r>
      <w:r w:rsidRPr="00C17EB1">
        <w:rPr>
          <w:rFonts w:hint="eastAsia"/>
          <w:color w:val="000000"/>
        </w:rPr>
        <w:t>条款</w:t>
      </w:r>
      <w:proofErr w:type="gramEnd"/>
      <w:r w:rsidR="00AD48BB">
        <w:rPr>
          <w:rFonts w:hint="eastAsia"/>
          <w:color w:val="000000"/>
        </w:rPr>
        <w:t>，点击新增按钮</w:t>
      </w:r>
      <w:r w:rsidRPr="00C17EB1">
        <w:rPr>
          <w:color w:val="000000"/>
        </w:rPr>
        <w:t>。</w:t>
      </w:r>
    </w:p>
    <w:p w:rsidR="003979A1" w:rsidRDefault="003A59E0" w:rsidP="000166B4">
      <w:pPr>
        <w:pStyle w:val="aff5"/>
        <w:ind w:firstLineChars="0"/>
        <w:rPr>
          <w:noProof/>
        </w:rPr>
      </w:pPr>
      <w:r>
        <w:rPr>
          <w:noProof/>
        </w:rPr>
        <w:pict>
          <v:shape id="_x0000_i1037" type="#_x0000_t75" style="width:6in;height:174.4pt;visibility:visible;mso-wrap-style:square">
            <v:imagedata r:id="rId26" o:title=""/>
          </v:shape>
        </w:pict>
      </w:r>
    </w:p>
    <w:p w:rsidR="003979A1" w:rsidRPr="00C17EB1" w:rsidRDefault="003979A1" w:rsidP="003979A1">
      <w:pPr>
        <w:pStyle w:val="aff5"/>
        <w:ind w:leftChars="150" w:left="315" w:firstLineChars="0" w:firstLine="0"/>
        <w:rPr>
          <w:color w:val="000000"/>
        </w:rPr>
      </w:pPr>
      <w:r w:rsidRPr="00C17EB1">
        <w:rPr>
          <w:rFonts w:hint="eastAsia"/>
          <w:color w:val="000000"/>
        </w:rPr>
        <w:t>初步评审：分为形式评审、资格评审和响应性评审，需要分别对三个节点的评审点进行设置，下面以形式评审为例：</w:t>
      </w:r>
      <w:r w:rsidRPr="00C17EB1">
        <w:rPr>
          <w:rFonts w:hint="eastAsia"/>
          <w:color w:val="000000"/>
        </w:rPr>
        <w:tab/>
      </w:r>
    </w:p>
    <w:p w:rsidR="003979A1" w:rsidRPr="00C17EB1" w:rsidRDefault="003979A1" w:rsidP="003979A1">
      <w:pPr>
        <w:pStyle w:val="aff5"/>
        <w:ind w:leftChars="150" w:left="315" w:firstLineChars="0" w:firstLine="0"/>
        <w:rPr>
          <w:color w:val="000000"/>
        </w:rPr>
      </w:pPr>
      <w:r w:rsidRPr="00C17EB1">
        <w:rPr>
          <w:rFonts w:hint="eastAsia"/>
          <w:color w:val="000000"/>
        </w:rPr>
        <w:t>点击“新增评分点”，填写评审点名称、评审标准，设置完成后点击“修改保存”按钮，然后继续新增下一条评审点。</w:t>
      </w:r>
    </w:p>
    <w:p w:rsidR="003979A1" w:rsidRPr="00C17EB1" w:rsidRDefault="003A59E0" w:rsidP="003979A1">
      <w:pPr>
        <w:pStyle w:val="aff5"/>
        <w:ind w:leftChars="150" w:left="315" w:firstLineChars="0" w:firstLine="0"/>
        <w:rPr>
          <w:color w:val="000000"/>
        </w:rPr>
      </w:pPr>
      <w:r>
        <w:rPr>
          <w:noProof/>
        </w:rPr>
        <w:pict>
          <v:shape id="_x0000_i1038" type="#_x0000_t75" style="width:6in;height:187.5pt;visibility:visible;mso-wrap-style:square">
            <v:imagedata r:id="rId27" o:title=""/>
          </v:shape>
        </w:pict>
      </w:r>
    </w:p>
    <w:p w:rsidR="003979A1" w:rsidRDefault="003A59E0" w:rsidP="00AD48BB">
      <w:pPr>
        <w:pStyle w:val="aff5"/>
        <w:rPr>
          <w:noProof/>
        </w:rPr>
      </w:pPr>
      <w:r>
        <w:rPr>
          <w:noProof/>
        </w:rPr>
        <w:lastRenderedPageBreak/>
        <w:pict>
          <v:shape id="图片 1" o:spid="_x0000_i1039" type="#_x0000_t75" style="width:415.45pt;height:130.5pt;visibility:visible;mso-wrap-style:square">
            <v:imagedata r:id="rId28" o:title=""/>
          </v:shape>
        </w:pict>
      </w:r>
    </w:p>
    <w:p w:rsidR="009039C8" w:rsidRPr="007B7478" w:rsidRDefault="003979A1" w:rsidP="007B7478">
      <w:pPr>
        <w:pStyle w:val="aff5"/>
        <w:ind w:firstLineChars="0" w:firstLine="0"/>
      </w:pPr>
      <w:r w:rsidRPr="007B7478">
        <w:rPr>
          <w:rFonts w:hint="eastAsia"/>
        </w:rPr>
        <w:t>详细评审：分为经济标、技术标和综合标，需要分别对三个节点的评审点进行设置，下面以技术标为例：</w:t>
      </w:r>
      <w:r w:rsidRPr="007B7478">
        <w:rPr>
          <w:rFonts w:hint="eastAsia"/>
        </w:rPr>
        <w:tab/>
      </w:r>
    </w:p>
    <w:p w:rsidR="003979A1" w:rsidRDefault="003979A1" w:rsidP="007B7478">
      <w:pPr>
        <w:pStyle w:val="aff5"/>
        <w:ind w:firstLineChars="0" w:firstLine="0"/>
      </w:pPr>
      <w:r w:rsidRPr="007B7478">
        <w:rPr>
          <w:rFonts w:hint="eastAsia"/>
        </w:rPr>
        <w:t>点击“新增评分点”，填写评审点名称、评审标准、最高分和最低分（评委评分时只能在此区间打分），设置完成后点击“修改保存”按钮，然后继续新增下一条评审点。</w:t>
      </w:r>
    </w:p>
    <w:p w:rsidR="007B5B41" w:rsidRPr="007B5B41" w:rsidRDefault="009039C8" w:rsidP="007B5B41">
      <w:pPr>
        <w:widowControl/>
        <w:spacing w:line="240" w:lineRule="auto"/>
        <w:ind w:firstLineChars="0" w:firstLine="0"/>
        <w:rPr>
          <w:rFonts w:ascii="宋体" w:hAnsi="宋体" w:cs="宋体"/>
          <w:kern w:val="0"/>
          <w:sz w:val="24"/>
        </w:rPr>
      </w:pPr>
      <w:r w:rsidRPr="009039C8">
        <w:rPr>
          <w:b/>
          <w:color w:val="FF0000"/>
          <w:sz w:val="24"/>
        </w:rPr>
        <w:t>注意</w:t>
      </w:r>
      <w:r w:rsidRPr="009039C8">
        <w:rPr>
          <w:rFonts w:hint="eastAsia"/>
          <w:b/>
          <w:color w:val="FF0000"/>
          <w:sz w:val="24"/>
        </w:rPr>
        <w:t>：</w:t>
      </w:r>
      <w:r w:rsidRPr="009039C8">
        <w:rPr>
          <w:b/>
          <w:color w:val="FF0000"/>
          <w:sz w:val="24"/>
        </w:rPr>
        <w:t>技术标里面新增评分点时</w:t>
      </w:r>
      <w:r w:rsidRPr="009039C8">
        <w:rPr>
          <w:rFonts w:hint="eastAsia"/>
          <w:b/>
          <w:color w:val="FF0000"/>
          <w:sz w:val="24"/>
        </w:rPr>
        <w:t>，</w:t>
      </w:r>
      <w:r w:rsidRPr="009039C8">
        <w:rPr>
          <w:b/>
          <w:color w:val="FF0000"/>
          <w:sz w:val="24"/>
        </w:rPr>
        <w:t>评分查看地址</w:t>
      </w:r>
      <w:r w:rsidRPr="009039C8">
        <w:rPr>
          <w:rFonts w:hint="eastAsia"/>
          <w:b/>
          <w:color w:val="FF0000"/>
          <w:sz w:val="24"/>
        </w:rPr>
        <w:t>，</w:t>
      </w:r>
      <w:r w:rsidRPr="009039C8">
        <w:rPr>
          <w:b/>
          <w:color w:val="FF0000"/>
          <w:sz w:val="24"/>
        </w:rPr>
        <w:t>跳转到标书中需要设置相应的跳转章节</w:t>
      </w:r>
      <w:r w:rsidRPr="009039C8">
        <w:rPr>
          <w:rFonts w:hint="eastAsia"/>
          <w:b/>
          <w:color w:val="FF0000"/>
          <w:sz w:val="24"/>
        </w:rPr>
        <w:t>，</w:t>
      </w:r>
      <w:r w:rsidR="007B5B41" w:rsidRPr="007B5B41">
        <w:rPr>
          <w:b/>
          <w:color w:val="FF0000"/>
          <w:sz w:val="24"/>
        </w:rPr>
        <w:t>否则会导致无法进行评标</w:t>
      </w:r>
      <w:r w:rsidR="007B5B41" w:rsidRPr="007B5B41">
        <w:rPr>
          <w:b/>
          <w:color w:val="FF0000"/>
          <w:sz w:val="24"/>
        </w:rPr>
        <w:t xml:space="preserve"> </w:t>
      </w:r>
      <w:r w:rsidR="007B5B41">
        <w:rPr>
          <w:rFonts w:hint="eastAsia"/>
          <w:b/>
          <w:color w:val="FF0000"/>
          <w:sz w:val="24"/>
        </w:rPr>
        <w:t>！！！</w:t>
      </w:r>
    </w:p>
    <w:p w:rsidR="009039C8" w:rsidRPr="009039C8" w:rsidRDefault="009039C8" w:rsidP="007B7478">
      <w:pPr>
        <w:pStyle w:val="aff5"/>
        <w:ind w:firstLineChars="0" w:firstLine="0"/>
        <w:rPr>
          <w:b/>
          <w:color w:val="FF0000"/>
          <w:sz w:val="24"/>
        </w:rPr>
      </w:pPr>
    </w:p>
    <w:p w:rsidR="003979A1" w:rsidRPr="003979A1" w:rsidRDefault="003A59E0" w:rsidP="003979A1">
      <w:pPr>
        <w:ind w:firstLineChars="0"/>
        <w:rPr>
          <w:color w:val="000000"/>
        </w:rPr>
      </w:pPr>
      <w:r>
        <w:rPr>
          <w:noProof/>
        </w:rPr>
        <w:pict>
          <v:shape id="图片 4" o:spid="_x0000_i1040" type="#_x0000_t75" style="width:415.05pt;height:182.9pt;visibility:visible;mso-wrap-style:square">
            <v:imagedata r:id="rId29" o:title=""/>
          </v:shape>
        </w:pict>
      </w:r>
    </w:p>
    <w:p w:rsidR="003979A1" w:rsidRDefault="003979A1" w:rsidP="003979A1">
      <w:pPr>
        <w:pStyle w:val="aff5"/>
        <w:ind w:firstLineChars="0" w:firstLine="0"/>
      </w:pPr>
      <w:r>
        <w:rPr>
          <w:rFonts w:hint="eastAsia"/>
        </w:rPr>
        <w:t>第三项</w:t>
      </w:r>
      <w:r>
        <w:t>：</w:t>
      </w:r>
      <w:r w:rsidR="00F80FA4">
        <w:rPr>
          <w:rFonts w:hint="eastAsia"/>
        </w:rPr>
        <w:t>开标</w:t>
      </w:r>
      <w:r w:rsidR="00F80FA4">
        <w:t>一览表</w:t>
      </w:r>
      <w:r w:rsidR="00F80FA4">
        <w:rPr>
          <w:rFonts w:hint="eastAsia"/>
        </w:rPr>
        <w:t>，</w:t>
      </w:r>
      <w:proofErr w:type="gramStart"/>
      <w:r w:rsidR="00F80FA4">
        <w:t>勾选相应</w:t>
      </w:r>
      <w:proofErr w:type="gramEnd"/>
      <w:r w:rsidR="00F80FA4">
        <w:t>的模板</w:t>
      </w:r>
      <w:r w:rsidR="00F80FA4">
        <w:rPr>
          <w:rFonts w:hint="eastAsia"/>
        </w:rPr>
        <w:t>。</w:t>
      </w:r>
    </w:p>
    <w:p w:rsidR="003979A1" w:rsidRPr="003979A1" w:rsidRDefault="003A59E0" w:rsidP="003979A1">
      <w:pPr>
        <w:pStyle w:val="aff5"/>
        <w:ind w:firstLineChars="0" w:firstLine="0"/>
      </w:pPr>
      <w:r>
        <w:rPr>
          <w:noProof/>
        </w:rPr>
        <w:pict>
          <v:shape id="_x0000_i1041" type="#_x0000_t75" style="width:6in;height:192.9pt;visibility:visible;mso-wrap-style:square">
            <v:imagedata r:id="rId30" o:title=""/>
          </v:shape>
        </w:pict>
      </w:r>
    </w:p>
    <w:p w:rsidR="003979A1" w:rsidRDefault="003979A1" w:rsidP="003979A1">
      <w:pPr>
        <w:pStyle w:val="aff5"/>
        <w:ind w:firstLineChars="0" w:firstLine="0"/>
      </w:pPr>
      <w:r w:rsidRPr="003979A1">
        <w:rPr>
          <w:rFonts w:hint="eastAsia"/>
        </w:rPr>
        <w:t>第四项</w:t>
      </w:r>
      <w:r>
        <w:rPr>
          <w:rFonts w:hint="eastAsia"/>
        </w:rPr>
        <w:t>：</w:t>
      </w:r>
      <w:r>
        <w:t>生成招标文件</w:t>
      </w:r>
      <w:r>
        <w:rPr>
          <w:rFonts w:hint="eastAsia"/>
        </w:rPr>
        <w:t>，</w:t>
      </w:r>
      <w:r>
        <w:t>先点击签章，后点击生成招标文件。</w:t>
      </w:r>
    </w:p>
    <w:p w:rsidR="003979A1" w:rsidRDefault="003A59E0" w:rsidP="003979A1">
      <w:pPr>
        <w:pStyle w:val="aff5"/>
        <w:ind w:firstLineChars="0" w:firstLine="0"/>
        <w:rPr>
          <w:noProof/>
        </w:rPr>
      </w:pPr>
      <w:r>
        <w:rPr>
          <w:noProof/>
        </w:rPr>
        <w:lastRenderedPageBreak/>
        <w:pict>
          <v:shape id="_x0000_i1042" type="#_x0000_t75" style="width:431.6pt;height:157.5pt;visibility:visible;mso-wrap-style:square">
            <v:imagedata r:id="rId31" o:title=""/>
          </v:shape>
        </w:pict>
      </w:r>
    </w:p>
    <w:p w:rsidR="003979A1" w:rsidRDefault="003A59E0" w:rsidP="003979A1">
      <w:pPr>
        <w:pStyle w:val="aff5"/>
        <w:ind w:firstLineChars="0" w:firstLine="0"/>
        <w:rPr>
          <w:noProof/>
        </w:rPr>
      </w:pPr>
      <w:r>
        <w:rPr>
          <w:noProof/>
        </w:rPr>
        <w:pict>
          <v:shape id="_x0000_i1043" type="#_x0000_t75" style="width:6in;height:187.5pt;visibility:visible;mso-wrap-style:square">
            <v:imagedata r:id="rId32" o:title=""/>
          </v:shape>
        </w:pict>
      </w:r>
    </w:p>
    <w:p w:rsidR="003979A1" w:rsidRPr="003979A1" w:rsidRDefault="003A59E0" w:rsidP="003979A1">
      <w:pPr>
        <w:pStyle w:val="aff5"/>
        <w:ind w:firstLineChars="0" w:firstLine="0"/>
      </w:pPr>
      <w:r>
        <w:rPr>
          <w:noProof/>
        </w:rPr>
        <w:pict>
          <v:shape id="_x0000_i1044" type="#_x0000_t75" style="width:6in;height:163.25pt;visibility:visible;mso-wrap-style:square">
            <v:imagedata r:id="rId33" o:title=""/>
          </v:shape>
        </w:pict>
      </w:r>
    </w:p>
    <w:p w:rsidR="00FF1E00" w:rsidRPr="00D54B7B" w:rsidRDefault="00FF1E00" w:rsidP="00D54B7B">
      <w:pPr>
        <w:ind w:firstLineChars="0" w:firstLine="0"/>
        <w:rPr>
          <w:color w:val="000000"/>
        </w:rPr>
      </w:pPr>
    </w:p>
    <w:p w:rsidR="00FF1E00" w:rsidRDefault="00FF1E00" w:rsidP="00683ACA">
      <w:pPr>
        <w:pStyle w:val="3"/>
      </w:pPr>
      <w:bookmarkStart w:id="8" w:name="_Toc225152740"/>
      <w:bookmarkStart w:id="9" w:name="_Toc261428530"/>
      <w:bookmarkStart w:id="10" w:name="_Toc500596298"/>
      <w:r>
        <w:rPr>
          <w:rFonts w:hint="eastAsia"/>
        </w:rPr>
        <w:t>答疑澄清</w:t>
      </w:r>
      <w:bookmarkEnd w:id="8"/>
      <w:r>
        <w:rPr>
          <w:rFonts w:hint="eastAsia"/>
        </w:rPr>
        <w:t>文件</w:t>
      </w:r>
      <w:bookmarkEnd w:id="9"/>
      <w:bookmarkEnd w:id="10"/>
    </w:p>
    <w:p w:rsidR="00FF1E00" w:rsidRDefault="00FF1E00" w:rsidP="00FF1E00">
      <w:pPr>
        <w:ind w:firstLine="422"/>
      </w:pPr>
      <w:r w:rsidRPr="005C57BF">
        <w:rPr>
          <w:rFonts w:hint="eastAsia"/>
          <w:b/>
        </w:rPr>
        <w:t>前提条件：</w:t>
      </w:r>
      <w:r>
        <w:rPr>
          <w:rFonts w:hint="eastAsia"/>
        </w:rPr>
        <w:t>该工程已经进行了招标文件备案。</w:t>
      </w:r>
    </w:p>
    <w:p w:rsidR="00E57A03" w:rsidRPr="00E57A03" w:rsidRDefault="004A44BF" w:rsidP="004A44BF">
      <w:pPr>
        <w:ind w:firstLine="422"/>
        <w:rPr>
          <w:b/>
        </w:rPr>
      </w:pPr>
      <w:r>
        <w:rPr>
          <w:rFonts w:hint="eastAsia"/>
          <w:b/>
        </w:rPr>
        <w:t>操作步骤：</w:t>
      </w:r>
    </w:p>
    <w:p w:rsidR="00FF1E00" w:rsidRDefault="00FF1E00" w:rsidP="00FF1E00">
      <w:r>
        <w:rPr>
          <w:rFonts w:hint="eastAsia"/>
        </w:rPr>
        <w:t>1</w:t>
      </w:r>
      <w:r>
        <w:rPr>
          <w:rFonts w:hint="eastAsia"/>
        </w:rPr>
        <w:t>、点击“</w:t>
      </w:r>
      <w:r w:rsidR="00A20A87">
        <w:rPr>
          <w:rFonts w:hint="eastAsia"/>
        </w:rPr>
        <w:t>业务管理</w:t>
      </w:r>
      <w:proofErr w:type="gramStart"/>
      <w:r w:rsidR="00F80FA4">
        <w:rPr>
          <w:rFonts w:hint="eastAsia"/>
        </w:rPr>
        <w:t>一</w:t>
      </w:r>
      <w:proofErr w:type="gramEnd"/>
      <w:r w:rsidR="00F80FA4">
        <w:rPr>
          <w:rFonts w:hint="eastAsia"/>
        </w:rPr>
        <w:t>开标前一答疑</w:t>
      </w:r>
      <w:r>
        <w:rPr>
          <w:rFonts w:hint="eastAsia"/>
        </w:rPr>
        <w:t>文件”按钮，再点击“</w:t>
      </w:r>
      <w:r w:rsidR="00E57A03">
        <w:rPr>
          <w:rFonts w:hint="eastAsia"/>
        </w:rPr>
        <w:t>制作</w:t>
      </w:r>
      <w:r>
        <w:rPr>
          <w:rFonts w:hint="eastAsia"/>
        </w:rPr>
        <w:t>答疑”按钮，如下图：</w:t>
      </w:r>
    </w:p>
    <w:p w:rsidR="00FF1E00" w:rsidRDefault="003A59E0" w:rsidP="00FF1E00">
      <w:pPr>
        <w:pStyle w:val="14"/>
        <w:rPr>
          <w:sz w:val="24"/>
        </w:rPr>
      </w:pPr>
      <w:r>
        <w:rPr>
          <w:noProof/>
        </w:rPr>
        <w:lastRenderedPageBreak/>
        <w:pict>
          <v:shape id="_x0000_i1045" type="#_x0000_t75" style="width:431.6pt;height:186.75pt;visibility:visible;mso-wrap-style:square">
            <v:imagedata r:id="rId34" o:title=""/>
          </v:shape>
        </w:pict>
      </w:r>
    </w:p>
    <w:p w:rsidR="00FF1E00" w:rsidRDefault="00FF1E00" w:rsidP="00FF1E00">
      <w:r>
        <w:rPr>
          <w:rFonts w:hint="eastAsia"/>
        </w:rPr>
        <w:t>2</w:t>
      </w:r>
      <w:r>
        <w:rPr>
          <w:rFonts w:hint="eastAsia"/>
        </w:rPr>
        <w:t>、进入挑选招标文件页面，选择一个对应的标段，再点击“确定选择”按钮，如下图：</w:t>
      </w:r>
    </w:p>
    <w:p w:rsidR="00FF1E00" w:rsidRDefault="003A59E0" w:rsidP="00FF1E00">
      <w:pPr>
        <w:pStyle w:val="14"/>
        <w:rPr>
          <w:sz w:val="24"/>
        </w:rPr>
      </w:pPr>
      <w:r>
        <w:rPr>
          <w:noProof/>
        </w:rPr>
        <w:pict>
          <v:shape id="_x0000_i1046" type="#_x0000_t75" style="width:6in;height:185.95pt;visibility:visible;mso-wrap-style:square">
            <v:imagedata r:id="rId35" o:title=""/>
          </v:shape>
        </w:pict>
      </w:r>
    </w:p>
    <w:p w:rsidR="00FF1E00" w:rsidRDefault="00FF1E00" w:rsidP="00FF1E00">
      <w:r>
        <w:rPr>
          <w:rFonts w:hint="eastAsia"/>
        </w:rPr>
        <w:t>3</w:t>
      </w:r>
      <w:r w:rsidR="00675261">
        <w:rPr>
          <w:rFonts w:hint="eastAsia"/>
        </w:rPr>
        <w:t>、进入</w:t>
      </w:r>
      <w:r w:rsidR="00E57A03">
        <w:rPr>
          <w:rFonts w:hint="eastAsia"/>
        </w:rPr>
        <w:t>制作</w:t>
      </w:r>
      <w:r w:rsidR="00675261">
        <w:rPr>
          <w:rFonts w:hint="eastAsia"/>
        </w:rPr>
        <w:t>答疑澄清文件页面，</w:t>
      </w:r>
      <w:r w:rsidR="00E57A03">
        <w:rPr>
          <w:rFonts w:hint="eastAsia"/>
        </w:rPr>
        <w:t>如下图，</w:t>
      </w:r>
      <w:r w:rsidR="004742A4">
        <w:rPr>
          <w:rFonts w:hint="eastAsia"/>
        </w:rPr>
        <w:t>制作答疑澄清文件的方法</w:t>
      </w:r>
      <w:r w:rsidR="00E57A03">
        <w:t>和标书在线制作完全相同</w:t>
      </w:r>
      <w:r w:rsidR="00E57A03">
        <w:rPr>
          <w:rFonts w:hint="eastAsia"/>
        </w:rPr>
        <w:t>。</w:t>
      </w:r>
      <w:r w:rsidR="00E57A03">
        <w:t>请参照上方内容予以完成</w:t>
      </w:r>
      <w:r w:rsidR="00E57A03">
        <w:rPr>
          <w:rFonts w:hint="eastAsia"/>
        </w:rPr>
        <w:t>。</w:t>
      </w:r>
    </w:p>
    <w:p w:rsidR="00FF1E00" w:rsidRDefault="003A59E0" w:rsidP="00FF1E00">
      <w:pPr>
        <w:pStyle w:val="14"/>
      </w:pPr>
      <w:r>
        <w:rPr>
          <w:noProof/>
        </w:rPr>
        <w:pict>
          <v:shape id="_x0000_i1047" type="#_x0000_t75" style="width:431.6pt;height:187.5pt;visibility:visible;mso-wrap-style:square">
            <v:imagedata r:id="rId36" o:title=""/>
          </v:shape>
        </w:pict>
      </w:r>
    </w:p>
    <w:p w:rsidR="00FF1E00" w:rsidRDefault="00FF1E00" w:rsidP="00FF1E00">
      <w:pPr>
        <w:pStyle w:val="14"/>
      </w:pPr>
      <w:r>
        <w:rPr>
          <w:rFonts w:hint="eastAsia"/>
        </w:rPr>
        <w:t xml:space="preserve">    4</w:t>
      </w:r>
      <w:r>
        <w:rPr>
          <w:rFonts w:hint="eastAsia"/>
        </w:rPr>
        <w:t>、点</w:t>
      </w:r>
      <w:r w:rsidR="00681C4A">
        <w:rPr>
          <w:rFonts w:hint="eastAsia"/>
        </w:rPr>
        <w:t>击“下一步”，上传“答疑澄清文件”电子档，并提交备案，提交</w:t>
      </w:r>
      <w:r>
        <w:rPr>
          <w:rFonts w:hint="eastAsia"/>
        </w:rPr>
        <w:t>审核。</w:t>
      </w:r>
    </w:p>
    <w:p w:rsidR="00FF1E00" w:rsidRDefault="00FF1E00" w:rsidP="00F64E8E">
      <w:pPr>
        <w:pStyle w:val="14"/>
      </w:pPr>
    </w:p>
    <w:p w:rsidR="004F3F1A" w:rsidRPr="004F3F1A" w:rsidRDefault="004F3F1A" w:rsidP="00E013F3">
      <w:pPr>
        <w:pStyle w:val="1"/>
        <w:rPr>
          <w:b w:val="0"/>
          <w:bCs w:val="0"/>
        </w:rPr>
      </w:pPr>
      <w:bookmarkStart w:id="11" w:name="_Toc471832553"/>
      <w:bookmarkStart w:id="12" w:name="_Toc500596300"/>
      <w:r w:rsidRPr="004F3F1A">
        <w:rPr>
          <w:rFonts w:hint="eastAsia"/>
        </w:rPr>
        <w:lastRenderedPageBreak/>
        <w:t>评标系统开标及评标准备操作</w:t>
      </w:r>
      <w:bookmarkEnd w:id="11"/>
      <w:bookmarkEnd w:id="12"/>
    </w:p>
    <w:p w:rsidR="004F3F1A" w:rsidRPr="00E013F3" w:rsidRDefault="004F3F1A" w:rsidP="00E013F3">
      <w:pPr>
        <w:pStyle w:val="2"/>
      </w:pPr>
      <w:bookmarkStart w:id="13" w:name="_Toc471832554"/>
      <w:bookmarkStart w:id="14" w:name="_Toc500596301"/>
      <w:r w:rsidRPr="004F3F1A">
        <w:t>准备工作</w:t>
      </w:r>
      <w:bookmarkEnd w:id="13"/>
      <w:bookmarkEnd w:id="14"/>
    </w:p>
    <w:p w:rsidR="004F3F1A" w:rsidRPr="004F3F1A" w:rsidRDefault="004F3F1A" w:rsidP="004F3F1A">
      <w:r w:rsidRPr="004F3F1A">
        <w:rPr>
          <w:rFonts w:hint="eastAsia"/>
        </w:rPr>
        <w:t>进入开标室后，在开标前需要务必做好的准备工作，简述如下：</w:t>
      </w:r>
    </w:p>
    <w:p w:rsidR="004F3F1A" w:rsidRPr="004F3F1A" w:rsidRDefault="004F3F1A" w:rsidP="004F3F1A">
      <w:pPr>
        <w:numPr>
          <w:ilvl w:val="0"/>
          <w:numId w:val="31"/>
        </w:numPr>
        <w:ind w:firstLineChars="0"/>
      </w:pPr>
      <w:r w:rsidRPr="004F3F1A">
        <w:rPr>
          <w:rFonts w:hint="eastAsia"/>
        </w:rPr>
        <w:t>检查硬件环境是否具备：投影仪、办公电脑、</w:t>
      </w:r>
      <w:r w:rsidRPr="004F3F1A">
        <w:rPr>
          <w:rFonts w:hint="eastAsia"/>
          <w:b/>
          <w:u w:val="single"/>
        </w:rPr>
        <w:t>解密机</w:t>
      </w:r>
      <w:r w:rsidRPr="004F3F1A">
        <w:rPr>
          <w:rFonts w:hint="eastAsia"/>
        </w:rPr>
        <w:t>是否能够正常工作；</w:t>
      </w:r>
    </w:p>
    <w:p w:rsidR="004F3F1A" w:rsidRPr="004F3F1A" w:rsidRDefault="004F3F1A" w:rsidP="004F3F1A">
      <w:pPr>
        <w:numPr>
          <w:ilvl w:val="0"/>
          <w:numId w:val="31"/>
        </w:numPr>
        <w:ind w:firstLineChars="0"/>
      </w:pPr>
      <w:r w:rsidRPr="004F3F1A">
        <w:t>检查电脑软件环境是否具备</w:t>
      </w:r>
      <w:r w:rsidRPr="004F3F1A">
        <w:rPr>
          <w:rFonts w:hint="eastAsia"/>
        </w:rPr>
        <w:t>：</w:t>
      </w:r>
      <w:r w:rsidRPr="004F3F1A">
        <w:t>是否安装有</w:t>
      </w:r>
      <w:r w:rsidRPr="004F3F1A">
        <w:t>CA</w:t>
      </w:r>
      <w:r w:rsidRPr="004F3F1A">
        <w:t>驱动软件</w:t>
      </w:r>
      <w:r w:rsidRPr="004F3F1A">
        <w:rPr>
          <w:rFonts w:hint="eastAsia"/>
        </w:rPr>
        <w:t>，</w:t>
      </w:r>
      <w:r w:rsidRPr="004F3F1A">
        <w:t>插入锁后是否正常读锁</w:t>
      </w:r>
      <w:r w:rsidRPr="004F3F1A">
        <w:rPr>
          <w:rFonts w:hint="eastAsia"/>
        </w:rPr>
        <w:t>；</w:t>
      </w:r>
    </w:p>
    <w:p w:rsidR="004F3F1A" w:rsidRPr="004F3F1A" w:rsidRDefault="004F3F1A" w:rsidP="004F3F1A">
      <w:pPr>
        <w:numPr>
          <w:ilvl w:val="0"/>
          <w:numId w:val="31"/>
        </w:numPr>
        <w:ind w:firstLineChars="0"/>
      </w:pPr>
      <w:r w:rsidRPr="004F3F1A">
        <w:t>检查</w:t>
      </w:r>
      <w:r w:rsidR="00F80FA4">
        <w:rPr>
          <w:rFonts w:hint="eastAsia"/>
        </w:rPr>
        <w:t>采购</w:t>
      </w:r>
      <w:r w:rsidRPr="004F3F1A">
        <w:t>代理的电子备用文档是否完备</w:t>
      </w:r>
      <w:r w:rsidRPr="004F3F1A">
        <w:rPr>
          <w:rFonts w:hint="eastAsia"/>
        </w:rPr>
        <w:t>：招标文件等；</w:t>
      </w:r>
    </w:p>
    <w:p w:rsidR="004F3F1A" w:rsidRPr="004F3F1A" w:rsidRDefault="004F3F1A" w:rsidP="004F3F1A">
      <w:pPr>
        <w:numPr>
          <w:ilvl w:val="0"/>
          <w:numId w:val="31"/>
        </w:numPr>
        <w:ind w:firstLineChars="0"/>
        <w:rPr>
          <w:b/>
          <w:u w:val="single"/>
        </w:rPr>
      </w:pPr>
      <w:r w:rsidRPr="004F3F1A">
        <w:rPr>
          <w:rFonts w:hint="eastAsia"/>
          <w:b/>
          <w:u w:val="single"/>
        </w:rPr>
        <w:t>开标前必须提前收集好所有投标单位的备份投标标书电子档，并和项目负责人或监督人员做好确认工作；</w:t>
      </w:r>
    </w:p>
    <w:p w:rsidR="004F3F1A" w:rsidRPr="00E013F3" w:rsidRDefault="004F3F1A" w:rsidP="00E013F3">
      <w:pPr>
        <w:pStyle w:val="2"/>
      </w:pPr>
      <w:bookmarkStart w:id="15" w:name="_Toc433637733"/>
      <w:bookmarkStart w:id="16" w:name="_Toc471832555"/>
      <w:bookmarkStart w:id="17" w:name="_Toc500596302"/>
      <w:r w:rsidRPr="004F3F1A">
        <w:rPr>
          <w:rFonts w:hint="eastAsia"/>
        </w:rPr>
        <w:t>开标</w:t>
      </w:r>
      <w:bookmarkEnd w:id="15"/>
      <w:bookmarkEnd w:id="16"/>
      <w:bookmarkEnd w:id="17"/>
    </w:p>
    <w:p w:rsidR="004F3F1A" w:rsidRPr="00E013F3" w:rsidRDefault="004F3F1A" w:rsidP="00597BD2">
      <w:pPr>
        <w:pStyle w:val="3"/>
        <w:jc w:val="both"/>
      </w:pPr>
      <w:bookmarkStart w:id="18" w:name="_Toc433637734"/>
      <w:bookmarkStart w:id="19" w:name="_Toc471832556"/>
      <w:bookmarkStart w:id="20" w:name="_Toc500596303"/>
      <w:r w:rsidRPr="00E013F3">
        <w:rPr>
          <w:rFonts w:hint="eastAsia"/>
        </w:rPr>
        <w:t>登陆系统</w:t>
      </w:r>
      <w:bookmarkEnd w:id="18"/>
      <w:bookmarkEnd w:id="19"/>
      <w:bookmarkEnd w:id="20"/>
    </w:p>
    <w:p w:rsidR="004F3F1A" w:rsidRPr="004F3F1A" w:rsidRDefault="004F3F1A" w:rsidP="004F3F1A">
      <w:r w:rsidRPr="004F3F1A">
        <w:t>前提条件</w:t>
      </w:r>
      <w:r w:rsidRPr="004F3F1A">
        <w:rPr>
          <w:rFonts w:hint="eastAsia"/>
        </w:rPr>
        <w:t>：开评标系统仅限交易中心内网打开。</w:t>
      </w:r>
    </w:p>
    <w:p w:rsidR="004F3F1A" w:rsidRPr="004F3F1A" w:rsidRDefault="004F3F1A" w:rsidP="004F3F1A">
      <w:r w:rsidRPr="004F3F1A">
        <w:t>在开标</w:t>
      </w:r>
      <w:proofErr w:type="gramStart"/>
      <w:r w:rsidRPr="004F3F1A">
        <w:t>室电脑</w:t>
      </w:r>
      <w:proofErr w:type="gramEnd"/>
      <w:r w:rsidRPr="004F3F1A">
        <w:t>上</w:t>
      </w:r>
      <w:r w:rsidRPr="004F3F1A">
        <w:rPr>
          <w:rFonts w:hint="eastAsia"/>
        </w:rPr>
        <w:t>，</w:t>
      </w:r>
      <w:r w:rsidRPr="004F3F1A">
        <w:t>打开小精灵软件</w:t>
      </w:r>
      <w:r w:rsidRPr="004F3F1A">
        <w:rPr>
          <w:rFonts w:hint="eastAsia"/>
        </w:rPr>
        <w:t>，</w:t>
      </w:r>
      <w:r w:rsidRPr="004F3F1A">
        <w:t>并能够正常识别出代理单位的</w:t>
      </w:r>
      <w:r w:rsidRPr="004F3F1A">
        <w:t>CA</w:t>
      </w:r>
      <w:r w:rsidRPr="004F3F1A">
        <w:t>锁信息</w:t>
      </w:r>
      <w:r w:rsidRPr="004F3F1A">
        <w:rPr>
          <w:rFonts w:hint="eastAsia"/>
        </w:rPr>
        <w:t>。</w:t>
      </w:r>
    </w:p>
    <w:p w:rsidR="004F3F1A" w:rsidRPr="004F3F1A" w:rsidRDefault="004F3F1A" w:rsidP="004F3F1A">
      <w:r w:rsidRPr="004F3F1A">
        <w:t>操作办法</w:t>
      </w:r>
      <w:r w:rsidRPr="004F3F1A">
        <w:rPr>
          <w:rFonts w:hint="eastAsia"/>
        </w:rPr>
        <w:t>：点击“新点网上开评标系统”（已经将该网址放在桌面上并录入</w:t>
      </w:r>
      <w:r w:rsidRPr="004F3F1A">
        <w:rPr>
          <w:rFonts w:hint="eastAsia"/>
        </w:rPr>
        <w:t>IE</w:t>
      </w:r>
      <w:r w:rsidRPr="004F3F1A">
        <w:rPr>
          <w:rFonts w:hint="eastAsia"/>
        </w:rPr>
        <w:t>浏览器的收藏夹），进入登陆页面，选择</w:t>
      </w:r>
      <w:r w:rsidRPr="004F3F1A">
        <w:rPr>
          <w:rFonts w:hint="eastAsia"/>
        </w:rPr>
        <w:t>CA</w:t>
      </w:r>
      <w:r w:rsidRPr="004F3F1A">
        <w:rPr>
          <w:rFonts w:hint="eastAsia"/>
        </w:rPr>
        <w:t>锁登录，输入</w:t>
      </w:r>
      <w:r w:rsidRPr="004F3F1A">
        <w:rPr>
          <w:rFonts w:hint="eastAsia"/>
        </w:rPr>
        <w:t>PIN</w:t>
      </w:r>
      <w:r w:rsidRPr="004F3F1A">
        <w:rPr>
          <w:rFonts w:hint="eastAsia"/>
        </w:rPr>
        <w:t>码。如下图所示：</w:t>
      </w:r>
    </w:p>
    <w:p w:rsidR="004F3F1A" w:rsidRPr="004F3F1A" w:rsidRDefault="003A59E0" w:rsidP="004F3F1A">
      <w:pPr>
        <w:rPr>
          <w:noProof/>
        </w:rPr>
      </w:pPr>
      <w:r>
        <w:rPr>
          <w:noProof/>
        </w:rPr>
        <w:pict>
          <v:shape id="_x0000_i1048" type="#_x0000_t75" style="width:432.4pt;height:208.3pt;visibility:visible;mso-wrap-style:square">
            <v:imagedata r:id="rId37" o:title=""/>
          </v:shape>
        </w:pict>
      </w:r>
    </w:p>
    <w:p w:rsidR="004F3F1A" w:rsidRPr="004F3F1A" w:rsidRDefault="004F3F1A" w:rsidP="004F3F1A">
      <w:pPr>
        <w:rPr>
          <w:noProof/>
        </w:rPr>
      </w:pPr>
    </w:p>
    <w:p w:rsidR="004F3F1A" w:rsidRPr="00E013F3" w:rsidRDefault="004F3F1A" w:rsidP="00E013F3">
      <w:pPr>
        <w:pStyle w:val="3"/>
      </w:pPr>
      <w:bookmarkStart w:id="21" w:name="_Toc433637735"/>
      <w:bookmarkStart w:id="22" w:name="_Toc471832557"/>
      <w:bookmarkStart w:id="23" w:name="_Toc500596304"/>
      <w:r w:rsidRPr="00E013F3">
        <w:rPr>
          <w:rFonts w:hint="eastAsia"/>
        </w:rPr>
        <w:t>选择评标项目</w:t>
      </w:r>
      <w:bookmarkEnd w:id="21"/>
      <w:bookmarkEnd w:id="22"/>
      <w:bookmarkEnd w:id="23"/>
    </w:p>
    <w:p w:rsidR="004F3F1A" w:rsidRPr="004F3F1A" w:rsidRDefault="004F3F1A" w:rsidP="004F3F1A">
      <w:pPr>
        <w:rPr>
          <w:noProof/>
        </w:rPr>
      </w:pPr>
      <w:r w:rsidRPr="004F3F1A">
        <w:rPr>
          <w:rFonts w:hint="eastAsia"/>
          <w:noProof/>
        </w:rPr>
        <w:t>登陆系统之后进入下图所示页面。</w:t>
      </w:r>
    </w:p>
    <w:p w:rsidR="004F3F1A" w:rsidRPr="004F3F1A" w:rsidRDefault="004F3F1A" w:rsidP="004F3F1A">
      <w:pPr>
        <w:rPr>
          <w:noProof/>
        </w:rPr>
      </w:pPr>
      <w:r w:rsidRPr="004F3F1A">
        <w:rPr>
          <w:noProof/>
        </w:rPr>
        <w:lastRenderedPageBreak/>
        <w:t>操作办法</w:t>
      </w:r>
      <w:r w:rsidRPr="004F3F1A">
        <w:rPr>
          <w:rFonts w:hint="eastAsia"/>
          <w:noProof/>
        </w:rPr>
        <w:t>：①点击</w:t>
      </w:r>
      <w:r w:rsidRPr="004F3F1A">
        <w:rPr>
          <w:rFonts w:hint="eastAsia"/>
          <w:b/>
          <w:noProof/>
        </w:rPr>
        <w:t>同步项目</w:t>
      </w:r>
      <w:r w:rsidRPr="004F3F1A">
        <w:rPr>
          <w:rFonts w:hint="eastAsia"/>
          <w:noProof/>
        </w:rPr>
        <w:t>按钮，系统自动将业务系统中的项目信息自动获取到评标系统中。</w:t>
      </w:r>
      <w:r w:rsidRPr="004F3F1A">
        <w:rPr>
          <w:rFonts w:hint="eastAsia"/>
          <w:noProof/>
          <w:u w:val="single"/>
        </w:rPr>
        <w:t>不点击，可能会导致在评标系统中找不到要开标的项目</w:t>
      </w:r>
      <w:r w:rsidRPr="004F3F1A">
        <w:rPr>
          <w:rFonts w:hint="eastAsia"/>
          <w:noProof/>
        </w:rPr>
        <w:t>。</w:t>
      </w:r>
    </w:p>
    <w:p w:rsidR="004F3F1A" w:rsidRPr="004F3F1A" w:rsidRDefault="004F3F1A" w:rsidP="004F3F1A">
      <w:pPr>
        <w:rPr>
          <w:noProof/>
        </w:rPr>
      </w:pPr>
      <w:r w:rsidRPr="004F3F1A">
        <w:rPr>
          <w:rFonts w:hint="eastAsia"/>
          <w:noProof/>
        </w:rPr>
        <w:t>②同步项目后，直接选择当前要开标的标段，点击“进入项目”，则会看到页面正中上部的当前项目标题已经变更。</w:t>
      </w:r>
    </w:p>
    <w:p w:rsidR="004F3F1A" w:rsidRPr="004F3F1A" w:rsidRDefault="004F3F1A" w:rsidP="004F3F1A">
      <w:pPr>
        <w:rPr>
          <w:noProof/>
        </w:rPr>
      </w:pPr>
      <w:r w:rsidRPr="004F3F1A">
        <w:rPr>
          <w:noProof/>
        </w:rPr>
        <w:t>备注</w:t>
      </w:r>
      <w:r w:rsidRPr="004F3F1A">
        <w:rPr>
          <w:rFonts w:hint="eastAsia"/>
          <w:noProof/>
        </w:rPr>
        <w:t>：</w:t>
      </w:r>
      <w:r w:rsidRPr="004F3F1A">
        <w:rPr>
          <w:noProof/>
        </w:rPr>
        <w:t>一般情况下不需要点击</w:t>
      </w:r>
      <w:r w:rsidRPr="004F3F1A">
        <w:rPr>
          <w:rFonts w:hint="eastAsia"/>
          <w:noProof/>
        </w:rPr>
        <w:t>“进入项目”后的修改按钮，如需修改请和交易中心项目负责人沟通确认，否则造成业务问题自行承担责任。</w:t>
      </w:r>
    </w:p>
    <w:p w:rsidR="004F3F1A" w:rsidRPr="004F3F1A" w:rsidRDefault="004F3F1A" w:rsidP="004F3F1A">
      <w:pPr>
        <w:rPr>
          <w:noProof/>
        </w:rPr>
      </w:pPr>
      <w:r w:rsidRPr="004F3F1A">
        <w:rPr>
          <w:noProof/>
        </w:rPr>
        <w:t>备注二</w:t>
      </w:r>
      <w:r w:rsidRPr="004F3F1A">
        <w:rPr>
          <w:rFonts w:hint="eastAsia"/>
          <w:noProof/>
        </w:rPr>
        <w:t>：</w:t>
      </w:r>
      <w:r w:rsidRPr="004F3F1A">
        <w:rPr>
          <w:noProof/>
        </w:rPr>
        <w:t>点击</w:t>
      </w:r>
      <w:r w:rsidRPr="004F3F1A">
        <w:rPr>
          <w:rFonts w:hint="eastAsia"/>
          <w:noProof/>
        </w:rPr>
        <w:t>“</w:t>
      </w:r>
      <w:r w:rsidRPr="004F3F1A">
        <w:rPr>
          <w:noProof/>
        </w:rPr>
        <w:t>进入项目</w:t>
      </w:r>
      <w:r w:rsidRPr="004F3F1A">
        <w:rPr>
          <w:rFonts w:hint="eastAsia"/>
          <w:noProof/>
        </w:rPr>
        <w:t>”，</w:t>
      </w:r>
      <w:r w:rsidRPr="004F3F1A">
        <w:rPr>
          <w:noProof/>
        </w:rPr>
        <w:t>就相当于挑选该标段</w:t>
      </w:r>
      <w:r w:rsidRPr="004F3F1A">
        <w:rPr>
          <w:rFonts w:hint="eastAsia"/>
          <w:noProof/>
        </w:rPr>
        <w:t>。</w:t>
      </w:r>
    </w:p>
    <w:p w:rsidR="004F3F1A" w:rsidRPr="004F3F1A" w:rsidRDefault="003A59E0" w:rsidP="004F3F1A">
      <w:pPr>
        <w:rPr>
          <w:noProof/>
        </w:rPr>
      </w:pPr>
      <w:r>
        <w:rPr>
          <w:noProof/>
        </w:rPr>
        <w:pict>
          <v:shape id="_x0000_i1049" type="#_x0000_t75" style="width:6in;height:174.05pt;visibility:visible;mso-wrap-style:square">
            <v:imagedata r:id="rId38" o:title=""/>
          </v:shape>
        </w:pict>
      </w:r>
    </w:p>
    <w:p w:rsidR="004F3F1A" w:rsidRPr="004F3F1A" w:rsidRDefault="004F3F1A" w:rsidP="004F3F1A">
      <w:pPr>
        <w:rPr>
          <w:noProof/>
        </w:rPr>
      </w:pPr>
    </w:p>
    <w:p w:rsidR="004F3F1A" w:rsidRPr="00E013F3" w:rsidRDefault="004F3F1A" w:rsidP="00E013F3">
      <w:pPr>
        <w:pStyle w:val="3"/>
      </w:pPr>
      <w:bookmarkStart w:id="24" w:name="_Toc433637736"/>
      <w:bookmarkStart w:id="25" w:name="_Toc471832558"/>
      <w:bookmarkStart w:id="26" w:name="_Toc500596305"/>
      <w:r w:rsidRPr="00E013F3">
        <w:rPr>
          <w:rFonts w:hint="eastAsia"/>
        </w:rPr>
        <w:t>公布投标人</w:t>
      </w:r>
      <w:bookmarkEnd w:id="24"/>
      <w:bookmarkEnd w:id="25"/>
      <w:bookmarkEnd w:id="26"/>
    </w:p>
    <w:p w:rsidR="004F3F1A" w:rsidRPr="004F3F1A" w:rsidRDefault="004F3F1A" w:rsidP="004F3F1A">
      <w:pPr>
        <w:ind w:firstLine="422"/>
        <w:rPr>
          <w:rFonts w:ascii="宋体" w:hAnsi="宋体"/>
        </w:rPr>
      </w:pPr>
      <w:r w:rsidRPr="004F3F1A">
        <w:rPr>
          <w:rFonts w:ascii="宋体" w:hAnsi="宋体"/>
          <w:b/>
        </w:rPr>
        <w:t>前提条件：</w:t>
      </w:r>
      <w:r w:rsidRPr="004F3F1A">
        <w:rPr>
          <w:rFonts w:ascii="宋体" w:hAnsi="宋体" w:hint="eastAsia"/>
        </w:rPr>
        <w:t>开标时间已到</w:t>
      </w:r>
    </w:p>
    <w:p w:rsidR="004F3F1A" w:rsidRPr="004F3F1A" w:rsidRDefault="004F3F1A" w:rsidP="004F3F1A">
      <w:pPr>
        <w:ind w:firstLine="422"/>
        <w:rPr>
          <w:rFonts w:ascii="宋体" w:hAnsi="宋体"/>
        </w:rPr>
      </w:pPr>
      <w:r w:rsidRPr="004F3F1A">
        <w:rPr>
          <w:b/>
        </w:rPr>
        <w:t>基本功能</w:t>
      </w:r>
      <w:r w:rsidRPr="004F3F1A">
        <w:rPr>
          <w:rFonts w:ascii="宋体" w:hAnsi="宋体"/>
          <w:b/>
        </w:rPr>
        <w:t>：</w:t>
      </w:r>
      <w:r w:rsidRPr="004F3F1A">
        <w:rPr>
          <w:rFonts w:ascii="宋体" w:hAnsi="宋体" w:hint="eastAsia"/>
        </w:rPr>
        <w:t>公布投标人名单</w:t>
      </w:r>
    </w:p>
    <w:p w:rsidR="004F3F1A" w:rsidRPr="004F3F1A" w:rsidRDefault="004F3F1A" w:rsidP="004F3F1A">
      <w:pPr>
        <w:ind w:firstLine="422"/>
      </w:pPr>
      <w:r w:rsidRPr="004F3F1A">
        <w:rPr>
          <w:rFonts w:ascii="宋体" w:hAnsi="宋体"/>
          <w:b/>
        </w:rPr>
        <w:t>操作办法：</w:t>
      </w:r>
      <w:r w:rsidRPr="004F3F1A">
        <w:rPr>
          <w:rFonts w:ascii="宋体" w:hAnsi="宋体" w:hint="eastAsia"/>
          <w:b/>
        </w:rPr>
        <w:t>①</w:t>
      </w:r>
      <w:r w:rsidRPr="004F3F1A">
        <w:rPr>
          <w:rFonts w:hint="eastAsia"/>
        </w:rPr>
        <w:t>在未到开标时间的时候，点击公布投标人步骤，是看不到投标单位信息的，这时可以点击“</w:t>
      </w:r>
      <w:r w:rsidRPr="004F3F1A">
        <w:rPr>
          <w:rFonts w:hint="eastAsia"/>
          <w:b/>
        </w:rPr>
        <w:t>开标背景</w:t>
      </w:r>
      <w:r w:rsidRPr="004F3F1A">
        <w:rPr>
          <w:rFonts w:hint="eastAsia"/>
        </w:rPr>
        <w:t>”，等待开标时间到达：</w:t>
      </w:r>
    </w:p>
    <w:p w:rsidR="004F3F1A" w:rsidRPr="004F3F1A" w:rsidRDefault="003A59E0" w:rsidP="004F3F1A">
      <w:r>
        <w:rPr>
          <w:noProof/>
        </w:rPr>
        <w:pict>
          <v:shape id="_x0000_i1050" type="#_x0000_t75" style="width:432.4pt;height:132.05pt;visibility:visible;mso-wrap-style:square">
            <v:imagedata r:id="rId39" o:title=""/>
          </v:shape>
        </w:pict>
      </w:r>
    </w:p>
    <w:p w:rsidR="004F3F1A" w:rsidRPr="004F3F1A" w:rsidRDefault="003A59E0" w:rsidP="004F3F1A">
      <w:r>
        <w:rPr>
          <w:noProof/>
        </w:rPr>
        <w:lastRenderedPageBreak/>
        <w:pict>
          <v:shape id="_x0000_i1051" type="#_x0000_t75" style="width:190.6pt;height:184.45pt;visibility:visible;mso-wrap-style:square">
            <v:imagedata r:id="rId40" o:title=""/>
          </v:shape>
        </w:pict>
      </w:r>
    </w:p>
    <w:p w:rsidR="004F3F1A" w:rsidRPr="004F3F1A" w:rsidRDefault="004F3F1A" w:rsidP="004F3F1A">
      <w:r w:rsidRPr="004F3F1A">
        <w:rPr>
          <w:rFonts w:hint="eastAsia"/>
        </w:rPr>
        <w:t>②当开标时间到了之后，点击“公布投标人名单”按钮，会提示获取信息成功，具体页面如下图：</w:t>
      </w:r>
    </w:p>
    <w:p w:rsidR="004F3F1A" w:rsidRPr="004F3F1A" w:rsidRDefault="003A59E0" w:rsidP="004F3F1A">
      <w:pPr>
        <w:rPr>
          <w:noProof/>
        </w:rPr>
      </w:pPr>
      <w:r>
        <w:rPr>
          <w:noProof/>
        </w:rPr>
        <w:pict>
          <v:shape id="_x0000_i1052" type="#_x0000_t75" style="width:431.6pt;height:175.2pt;visibility:visible;mso-wrap-style:square">
            <v:imagedata r:id="rId41" o:title=""/>
          </v:shape>
        </w:pict>
      </w:r>
    </w:p>
    <w:p w:rsidR="004F3F1A" w:rsidRPr="004F3F1A" w:rsidRDefault="004F3F1A" w:rsidP="004F3F1A">
      <w:pPr>
        <w:rPr>
          <w:noProof/>
        </w:rPr>
      </w:pPr>
      <w:r w:rsidRPr="004F3F1A">
        <w:rPr>
          <w:rFonts w:hint="eastAsia"/>
          <w:noProof/>
        </w:rPr>
        <w:t>点击“确定”按钮，获取投标人相关信息，具体页面如下如图所示：</w:t>
      </w:r>
    </w:p>
    <w:p w:rsidR="004F3F1A" w:rsidRPr="004F3F1A" w:rsidRDefault="003A59E0" w:rsidP="004F3F1A">
      <w:pPr>
        <w:rPr>
          <w:noProof/>
        </w:rPr>
      </w:pPr>
      <w:r>
        <w:rPr>
          <w:noProof/>
        </w:rPr>
        <w:pict>
          <v:shape id="_x0000_i1053" type="#_x0000_t75" style="width:431.6pt;height:157.5pt;visibility:visible;mso-wrap-style:square">
            <v:imagedata r:id="rId42" o:title=""/>
          </v:shape>
        </w:pict>
      </w:r>
    </w:p>
    <w:p w:rsidR="004F3F1A" w:rsidRPr="004F3F1A" w:rsidRDefault="004F3F1A" w:rsidP="004F3F1A">
      <w:pPr>
        <w:rPr>
          <w:noProof/>
        </w:rPr>
      </w:pPr>
      <w:r w:rsidRPr="004F3F1A">
        <w:rPr>
          <w:rFonts w:hint="eastAsia"/>
          <w:noProof/>
        </w:rPr>
        <w:t>在该页面中，可以查看投标单位标书递送情况，如果公布的投标单位中某家的标书或其他信息有问题，可以对其进行一些操作，如退回标书，重新上传投标文件，删除该投标单位等。</w:t>
      </w:r>
      <w:r w:rsidRPr="004F3F1A">
        <w:rPr>
          <w:rFonts w:hint="eastAsia"/>
          <w:b/>
          <w:noProof/>
          <w:u w:val="single"/>
        </w:rPr>
        <w:t>该功能请慎重使用，使用前务必和交易中心项目负责人或在场监督人员沟通确认。</w:t>
      </w:r>
    </w:p>
    <w:p w:rsidR="004F3F1A" w:rsidRPr="004F3F1A" w:rsidRDefault="004F3F1A" w:rsidP="004F3F1A">
      <w:pPr>
        <w:rPr>
          <w:noProof/>
        </w:rPr>
      </w:pPr>
      <w:r w:rsidRPr="004F3F1A">
        <w:rPr>
          <w:rFonts w:hint="eastAsia"/>
          <w:noProof/>
        </w:rPr>
        <w:lastRenderedPageBreak/>
        <w:t>以下是这些辅助功能的介绍：</w:t>
      </w:r>
    </w:p>
    <w:p w:rsidR="004F3F1A" w:rsidRPr="004F3F1A" w:rsidRDefault="004F3F1A" w:rsidP="004F3F1A">
      <w:pPr>
        <w:numPr>
          <w:ilvl w:val="0"/>
          <w:numId w:val="30"/>
        </w:numPr>
        <w:ind w:firstLineChars="0"/>
        <w:rPr>
          <w:b/>
          <w:noProof/>
        </w:rPr>
      </w:pPr>
      <w:r w:rsidRPr="004F3F1A">
        <w:rPr>
          <w:rFonts w:hint="eastAsia"/>
          <w:b/>
          <w:noProof/>
        </w:rPr>
        <w:t>退回标书</w:t>
      </w:r>
    </w:p>
    <w:p w:rsidR="004F3F1A" w:rsidRPr="004F3F1A" w:rsidRDefault="004F3F1A" w:rsidP="004F3F1A">
      <w:pPr>
        <w:ind w:left="780" w:firstLineChars="0" w:firstLine="0"/>
        <w:rPr>
          <w:noProof/>
        </w:rPr>
      </w:pPr>
      <w:r w:rsidRPr="004F3F1A">
        <w:rPr>
          <w:rFonts w:hint="eastAsia"/>
          <w:noProof/>
        </w:rPr>
        <w:t>如果该投标单位递交的标书有问题，需要退回，可以由相关的工作人员对其进行退回操作，点击</w:t>
      </w:r>
      <w:r w:rsidR="003A59E0">
        <w:rPr>
          <w:noProof/>
        </w:rPr>
        <w:pict>
          <v:shape id="_x0000_i1054" type="#_x0000_t75" style="width:31.55pt;height:25.4pt;visibility:visible;mso-wrap-style:square">
            <v:imagedata r:id="rId43" o:title=""/>
          </v:shape>
        </w:pict>
      </w:r>
      <w:r w:rsidRPr="004F3F1A">
        <w:rPr>
          <w:rFonts w:hint="eastAsia"/>
          <w:noProof/>
        </w:rPr>
        <w:t>退回按钮，进入下图页面：</w:t>
      </w:r>
    </w:p>
    <w:p w:rsidR="004F3F1A" w:rsidRPr="004F3F1A" w:rsidRDefault="003A59E0" w:rsidP="004F3F1A">
      <w:pPr>
        <w:ind w:left="780" w:firstLineChars="0" w:firstLine="0"/>
        <w:rPr>
          <w:noProof/>
        </w:rPr>
      </w:pPr>
      <w:r>
        <w:rPr>
          <w:noProof/>
        </w:rPr>
        <w:pict>
          <v:shape id="_x0000_i1055" type="#_x0000_t75" style="width:6in;height:2in;visibility:visible;mso-wrap-style:square">
            <v:imagedata r:id="rId44" o:title=""/>
          </v:shape>
        </w:pict>
      </w:r>
    </w:p>
    <w:p w:rsidR="004F3F1A" w:rsidRPr="004F3F1A" w:rsidRDefault="004F3F1A" w:rsidP="004F3F1A">
      <w:pPr>
        <w:ind w:left="780" w:firstLineChars="0" w:firstLine="0"/>
        <w:rPr>
          <w:noProof/>
        </w:rPr>
      </w:pPr>
      <w:r w:rsidRPr="004F3F1A">
        <w:rPr>
          <w:rFonts w:hint="eastAsia"/>
          <w:noProof/>
        </w:rPr>
        <w:t>填写退回原因，点击确认退回即可，退回之后，单位名字后边的状态会显示为退回。</w:t>
      </w:r>
    </w:p>
    <w:p w:rsidR="004F3F1A" w:rsidRPr="004F3F1A" w:rsidRDefault="004F3F1A" w:rsidP="004F3F1A">
      <w:pPr>
        <w:ind w:left="780" w:firstLineChars="0" w:firstLine="0"/>
        <w:rPr>
          <w:noProof/>
        </w:rPr>
      </w:pPr>
      <w:r w:rsidRPr="004F3F1A">
        <w:rPr>
          <w:rFonts w:hint="eastAsia"/>
          <w:noProof/>
        </w:rPr>
        <w:t>备注：退回状态可以被取消，点击后边的</w:t>
      </w:r>
      <w:r w:rsidR="003A59E0">
        <w:rPr>
          <w:noProof/>
        </w:rPr>
        <w:pict>
          <v:shape id="_x0000_i1056" type="#_x0000_t75" style="width:40.45pt;height:27.7pt;visibility:visible;mso-wrap-style:square">
            <v:imagedata r:id="rId45" o:title=""/>
          </v:shape>
        </w:pict>
      </w:r>
      <w:r w:rsidRPr="004F3F1A">
        <w:rPr>
          <w:rFonts w:hint="eastAsia"/>
          <w:noProof/>
        </w:rPr>
        <w:t>取消按钮即可取消退回，该投标单位状态自动复原。如下图所示：</w:t>
      </w:r>
    </w:p>
    <w:p w:rsidR="004F3F1A" w:rsidRPr="004F3F1A" w:rsidRDefault="003A59E0" w:rsidP="004F3F1A">
      <w:pPr>
        <w:ind w:left="780" w:firstLineChars="0" w:firstLine="0"/>
        <w:rPr>
          <w:noProof/>
        </w:rPr>
      </w:pPr>
      <w:r>
        <w:rPr>
          <w:noProof/>
        </w:rPr>
        <w:pict>
          <v:shape id="_x0000_i1057" type="#_x0000_t75" style="width:415.85pt;height:174.05pt;visibility:visible;mso-wrap-style:square">
            <v:imagedata r:id="rId46" o:title=""/>
          </v:shape>
        </w:pict>
      </w:r>
    </w:p>
    <w:p w:rsidR="004F3F1A" w:rsidRPr="004F3F1A" w:rsidRDefault="004F3F1A" w:rsidP="004F3F1A">
      <w:pPr>
        <w:numPr>
          <w:ilvl w:val="0"/>
          <w:numId w:val="30"/>
        </w:numPr>
        <w:ind w:firstLineChars="0"/>
        <w:rPr>
          <w:b/>
          <w:noProof/>
        </w:rPr>
      </w:pPr>
      <w:r w:rsidRPr="004F3F1A">
        <w:rPr>
          <w:rFonts w:hint="eastAsia"/>
          <w:b/>
          <w:noProof/>
        </w:rPr>
        <w:t>修改</w:t>
      </w:r>
    </w:p>
    <w:p w:rsidR="004F3F1A" w:rsidRPr="004F3F1A" w:rsidRDefault="004F3F1A" w:rsidP="004F3F1A">
      <w:pPr>
        <w:ind w:left="780" w:firstLineChars="0" w:firstLine="0"/>
        <w:rPr>
          <w:noProof/>
        </w:rPr>
      </w:pPr>
      <w:r w:rsidRPr="004F3F1A">
        <w:rPr>
          <w:rFonts w:hint="eastAsia"/>
          <w:noProof/>
        </w:rPr>
        <w:t>修改按钮只能修改投标单位名称，如下图所示：</w:t>
      </w:r>
    </w:p>
    <w:p w:rsidR="004F3F1A" w:rsidRPr="004F3F1A" w:rsidRDefault="004F3F1A" w:rsidP="004F3F1A">
      <w:pPr>
        <w:ind w:left="780" w:firstLineChars="0" w:firstLine="0"/>
        <w:rPr>
          <w:noProof/>
        </w:rPr>
      </w:pPr>
      <w:r w:rsidRPr="004F3F1A">
        <w:rPr>
          <w:noProof/>
        </w:rPr>
        <w:t>备注</w:t>
      </w:r>
      <w:r w:rsidRPr="004F3F1A">
        <w:rPr>
          <w:rFonts w:hint="eastAsia"/>
          <w:noProof/>
        </w:rPr>
        <w:t>:</w:t>
      </w:r>
      <w:r w:rsidRPr="004F3F1A">
        <w:rPr>
          <w:rFonts w:hint="eastAsia"/>
          <w:noProof/>
          <w:u w:val="single"/>
        </w:rPr>
        <w:t>一般情况下不需要操作该按钮</w:t>
      </w:r>
      <w:r w:rsidRPr="004F3F1A">
        <w:rPr>
          <w:rFonts w:hint="eastAsia"/>
          <w:noProof/>
        </w:rPr>
        <w:t>，请务必谨慎操作。</w:t>
      </w:r>
    </w:p>
    <w:p w:rsidR="004F3F1A" w:rsidRPr="004F3F1A" w:rsidRDefault="003A59E0" w:rsidP="004F3F1A">
      <w:pPr>
        <w:ind w:left="780" w:firstLineChars="0" w:firstLine="0"/>
        <w:rPr>
          <w:noProof/>
        </w:rPr>
      </w:pPr>
      <w:r>
        <w:rPr>
          <w:noProof/>
        </w:rPr>
        <w:lastRenderedPageBreak/>
        <w:pict>
          <v:shape id="_x0000_i1058" type="#_x0000_t75" style="width:381.95pt;height:114.75pt;visibility:visible;mso-wrap-style:square">
            <v:imagedata r:id="rId47" o:title=""/>
          </v:shape>
        </w:pict>
      </w:r>
    </w:p>
    <w:p w:rsidR="004F3F1A" w:rsidRPr="004F3F1A" w:rsidRDefault="004F3F1A" w:rsidP="004F3F1A">
      <w:pPr>
        <w:numPr>
          <w:ilvl w:val="0"/>
          <w:numId w:val="30"/>
        </w:numPr>
        <w:ind w:firstLineChars="0"/>
        <w:rPr>
          <w:b/>
          <w:noProof/>
        </w:rPr>
      </w:pPr>
      <w:r w:rsidRPr="004F3F1A">
        <w:rPr>
          <w:rFonts w:hint="eastAsia"/>
          <w:b/>
          <w:noProof/>
        </w:rPr>
        <w:t>删除</w:t>
      </w:r>
    </w:p>
    <w:p w:rsidR="004F3F1A" w:rsidRPr="004F3F1A" w:rsidRDefault="004F3F1A" w:rsidP="004F3F1A">
      <w:pPr>
        <w:ind w:left="780" w:firstLineChars="0" w:firstLine="0"/>
        <w:rPr>
          <w:noProof/>
        </w:rPr>
      </w:pPr>
      <w:r w:rsidRPr="004F3F1A">
        <w:rPr>
          <w:rFonts w:hint="eastAsia"/>
          <w:noProof/>
        </w:rPr>
        <w:t>删除按钮时指将该投标单位删除，删除之后该投标单位会从列表中消失。</w:t>
      </w:r>
    </w:p>
    <w:p w:rsidR="004F3F1A" w:rsidRPr="004F3F1A" w:rsidRDefault="004F3F1A" w:rsidP="004F3F1A">
      <w:pPr>
        <w:ind w:left="780" w:firstLineChars="0" w:firstLine="0"/>
        <w:rPr>
          <w:noProof/>
        </w:rPr>
      </w:pPr>
      <w:r w:rsidRPr="004F3F1A">
        <w:rPr>
          <w:noProof/>
        </w:rPr>
        <w:t>备注</w:t>
      </w:r>
      <w:r w:rsidRPr="004F3F1A">
        <w:rPr>
          <w:rFonts w:hint="eastAsia"/>
          <w:noProof/>
        </w:rPr>
        <w:t>:</w:t>
      </w:r>
      <w:r w:rsidRPr="004F3F1A">
        <w:rPr>
          <w:rFonts w:hint="eastAsia"/>
          <w:noProof/>
        </w:rPr>
        <w:t>一般情况下不需要操作该按钮，请务必谨慎操作。</w:t>
      </w:r>
    </w:p>
    <w:p w:rsidR="004F3F1A" w:rsidRPr="004F3F1A" w:rsidRDefault="004F3F1A" w:rsidP="004F3F1A">
      <w:pPr>
        <w:numPr>
          <w:ilvl w:val="0"/>
          <w:numId w:val="30"/>
        </w:numPr>
        <w:ind w:firstLineChars="0"/>
        <w:rPr>
          <w:b/>
          <w:noProof/>
        </w:rPr>
      </w:pPr>
      <w:r w:rsidRPr="004F3F1A">
        <w:rPr>
          <w:rFonts w:hint="eastAsia"/>
          <w:b/>
          <w:noProof/>
        </w:rPr>
        <w:t>上传</w:t>
      </w:r>
    </w:p>
    <w:p w:rsidR="004F3F1A" w:rsidRPr="004F3F1A" w:rsidRDefault="004F3F1A" w:rsidP="004F3F1A">
      <w:pPr>
        <w:ind w:left="780" w:firstLineChars="0" w:firstLine="0"/>
        <w:rPr>
          <w:noProof/>
        </w:rPr>
      </w:pPr>
      <w:r w:rsidRPr="004F3F1A">
        <w:rPr>
          <w:rFonts w:hint="eastAsia"/>
          <w:noProof/>
        </w:rPr>
        <w:t>如果因为某个投标单位上传的投标文件损坏或无法获取等特殊情况，</w:t>
      </w:r>
      <w:r w:rsidRPr="004F3F1A">
        <w:rPr>
          <w:rFonts w:hint="eastAsia"/>
          <w:b/>
          <w:noProof/>
          <w:u w:val="single"/>
        </w:rPr>
        <w:t>经过在场监督人员或项目负责人同意后</w:t>
      </w:r>
      <w:r w:rsidRPr="004F3F1A">
        <w:rPr>
          <w:rFonts w:hint="eastAsia"/>
          <w:noProof/>
        </w:rPr>
        <w:t>，点击“上传”图标，选择该投标单位的备份文件，按照系统提示选择对应的加密或者不加密文件，上传即可：</w:t>
      </w:r>
    </w:p>
    <w:p w:rsidR="004F3F1A" w:rsidRPr="004F3F1A" w:rsidRDefault="004F3F1A" w:rsidP="004F3F1A">
      <w:pPr>
        <w:ind w:left="780" w:firstLineChars="0" w:firstLine="0"/>
        <w:rPr>
          <w:noProof/>
        </w:rPr>
      </w:pPr>
      <w:r w:rsidRPr="004F3F1A">
        <w:rPr>
          <w:noProof/>
        </w:rPr>
        <w:t>备注</w:t>
      </w:r>
      <w:r w:rsidRPr="004F3F1A">
        <w:rPr>
          <w:rFonts w:hint="eastAsia"/>
          <w:noProof/>
        </w:rPr>
        <w:t>：</w:t>
      </w:r>
      <w:r w:rsidRPr="004F3F1A">
        <w:rPr>
          <w:rFonts w:hint="eastAsia"/>
          <w:noProof/>
          <w:color w:val="FF0000"/>
        </w:rPr>
        <w:t>此处只能上传加密的投标文件</w:t>
      </w:r>
      <w:r w:rsidRPr="004F3F1A">
        <w:rPr>
          <w:rFonts w:hint="eastAsia"/>
          <w:noProof/>
          <w:color w:val="FF0000"/>
        </w:rPr>
        <w:t>(</w:t>
      </w:r>
      <w:r w:rsidRPr="004F3F1A">
        <w:rPr>
          <w:noProof/>
          <w:color w:val="FF0000"/>
        </w:rPr>
        <w:t>文件格式</w:t>
      </w:r>
      <w:r w:rsidRPr="004F3F1A">
        <w:rPr>
          <w:rFonts w:hint="eastAsia"/>
          <w:noProof/>
          <w:color w:val="FF0000"/>
        </w:rPr>
        <w:t>.nyTF )</w:t>
      </w:r>
    </w:p>
    <w:p w:rsidR="004F3F1A" w:rsidRPr="004F3F1A" w:rsidRDefault="003A59E0" w:rsidP="004F3F1A">
      <w:pPr>
        <w:ind w:left="780" w:firstLineChars="0" w:firstLine="0"/>
        <w:rPr>
          <w:noProof/>
        </w:rPr>
      </w:pPr>
      <w:r>
        <w:rPr>
          <w:noProof/>
        </w:rPr>
        <w:pict>
          <v:shape id="_x0000_i1059" type="#_x0000_t75" style="width:415.85pt;height:164.4pt;visibility:visible;mso-wrap-style:square">
            <v:imagedata r:id="rId48" o:title=""/>
          </v:shape>
        </w:pict>
      </w:r>
    </w:p>
    <w:p w:rsidR="004F3F1A" w:rsidRPr="004F3F1A" w:rsidRDefault="004F3F1A" w:rsidP="00737F29">
      <w:pPr>
        <w:rPr>
          <w:noProof/>
          <w:color w:val="FF0000"/>
        </w:rPr>
      </w:pPr>
      <w:r w:rsidRPr="004F3F1A">
        <w:rPr>
          <w:rFonts w:hint="eastAsia"/>
          <w:noProof/>
          <w:color w:val="FF0000"/>
        </w:rPr>
        <w:t>备注：如果投标单位不足三家，系统会提示是否对该项目进行流标，如果需要流标，进入业务系统进行操作，具体操作查看业务系统操作手册。</w:t>
      </w:r>
    </w:p>
    <w:p w:rsidR="004F3F1A" w:rsidRPr="00E013F3" w:rsidRDefault="004F3F1A" w:rsidP="00E013F3">
      <w:pPr>
        <w:pStyle w:val="3"/>
      </w:pPr>
      <w:bookmarkStart w:id="27" w:name="_Toc433637737"/>
      <w:bookmarkStart w:id="28" w:name="_Toc471832559"/>
      <w:bookmarkStart w:id="29" w:name="_Toc500596306"/>
      <w:r w:rsidRPr="00E013F3">
        <w:rPr>
          <w:rFonts w:hint="eastAsia"/>
        </w:rPr>
        <w:t>投标文件解密</w:t>
      </w:r>
      <w:bookmarkEnd w:id="27"/>
      <w:bookmarkEnd w:id="28"/>
      <w:bookmarkEnd w:id="29"/>
    </w:p>
    <w:p w:rsidR="004F3F1A" w:rsidRPr="004F3F1A" w:rsidRDefault="004F3F1A" w:rsidP="004F3F1A">
      <w:pPr>
        <w:ind w:firstLine="422"/>
        <w:rPr>
          <w:rFonts w:ascii="宋体" w:hAnsi="宋体"/>
        </w:rPr>
      </w:pPr>
      <w:r w:rsidRPr="004F3F1A">
        <w:rPr>
          <w:rFonts w:ascii="宋体" w:hAnsi="宋体"/>
          <w:b/>
        </w:rPr>
        <w:t>操作办法：</w:t>
      </w:r>
      <w:r w:rsidRPr="004F3F1A">
        <w:rPr>
          <w:rFonts w:ascii="宋体" w:hAnsi="宋体" w:hint="eastAsia"/>
        </w:rPr>
        <w:t>①</w:t>
      </w:r>
      <w:r w:rsidRPr="004F3F1A">
        <w:rPr>
          <w:rFonts w:ascii="宋体" w:hAnsi="宋体"/>
        </w:rPr>
        <w:t>一般不需要在操作人员电脑上进行</w:t>
      </w:r>
      <w:r w:rsidRPr="004F3F1A">
        <w:rPr>
          <w:rFonts w:ascii="宋体" w:hAnsi="宋体" w:hint="eastAsia"/>
        </w:rPr>
        <w:t>。</w:t>
      </w:r>
      <w:r w:rsidRPr="004F3F1A">
        <w:rPr>
          <w:rFonts w:ascii="宋体" w:hAnsi="宋体"/>
        </w:rPr>
        <w:t>可以让投标单位持各自CA锁</w:t>
      </w:r>
      <w:r w:rsidRPr="004F3F1A">
        <w:rPr>
          <w:rFonts w:ascii="宋体" w:hAnsi="宋体" w:hint="eastAsia"/>
        </w:rPr>
        <w:t>，</w:t>
      </w:r>
      <w:r w:rsidRPr="004F3F1A">
        <w:rPr>
          <w:rFonts w:ascii="宋体" w:hAnsi="宋体"/>
        </w:rPr>
        <w:t>依次按照从上到下的顺序</w:t>
      </w:r>
      <w:r w:rsidRPr="004F3F1A">
        <w:rPr>
          <w:rFonts w:ascii="宋体" w:hAnsi="宋体" w:hint="eastAsia"/>
        </w:rPr>
        <w:t>，前往解密机上进行投标文件解密。（仅仅当解密机故障时方才考虑在操作电脑上进行投标文件解密）</w:t>
      </w:r>
    </w:p>
    <w:p w:rsidR="004F3F1A" w:rsidRPr="004F3F1A" w:rsidRDefault="004F3F1A" w:rsidP="004F3F1A">
      <w:pPr>
        <w:rPr>
          <w:noProof/>
        </w:rPr>
      </w:pPr>
      <w:r w:rsidRPr="004F3F1A">
        <w:rPr>
          <w:noProof/>
        </w:rPr>
        <w:t>备注一</w:t>
      </w:r>
      <w:r w:rsidRPr="004F3F1A">
        <w:rPr>
          <w:rFonts w:hint="eastAsia"/>
          <w:noProof/>
        </w:rPr>
        <w:t>：</w:t>
      </w:r>
      <w:r w:rsidRPr="004F3F1A">
        <w:rPr>
          <w:noProof/>
        </w:rPr>
        <w:t>如果发现某个上传的投标文件有问题</w:t>
      </w:r>
      <w:r w:rsidRPr="004F3F1A">
        <w:rPr>
          <w:rFonts w:hint="eastAsia"/>
          <w:noProof/>
        </w:rPr>
        <w:t>，</w:t>
      </w:r>
      <w:r w:rsidRPr="004F3F1A">
        <w:rPr>
          <w:rFonts w:hint="eastAsia"/>
          <w:b/>
          <w:noProof/>
          <w:u w:val="single"/>
        </w:rPr>
        <w:t>在经过项目负责人或在场监督人员同意后</w:t>
      </w:r>
      <w:r w:rsidRPr="004F3F1A">
        <w:rPr>
          <w:noProof/>
        </w:rPr>
        <w:t>也可以点击后边的上传图标</w:t>
      </w:r>
      <w:r w:rsidR="003A59E0">
        <w:rPr>
          <w:noProof/>
        </w:rPr>
        <w:pict>
          <v:shape id="_x0000_i1060" type="#_x0000_t75" style="width:29.25pt;height:23.85pt;visibility:visible;mso-wrap-style:square">
            <v:imagedata r:id="rId49" o:title=""/>
          </v:shape>
        </w:pict>
      </w:r>
      <w:r w:rsidRPr="004F3F1A">
        <w:rPr>
          <w:rFonts w:hint="eastAsia"/>
          <w:noProof/>
        </w:rPr>
        <w:t>，将该投标单位的备用的非加密投标文件上传进入（文</w:t>
      </w:r>
      <w:r w:rsidRPr="004F3F1A">
        <w:rPr>
          <w:rFonts w:hint="eastAsia"/>
          <w:noProof/>
        </w:rPr>
        <w:lastRenderedPageBreak/>
        <w:t>件格式</w:t>
      </w:r>
      <w:r w:rsidRPr="004F3F1A">
        <w:rPr>
          <w:rFonts w:hint="eastAsia"/>
          <w:noProof/>
        </w:rPr>
        <w:t>.</w:t>
      </w:r>
      <w:r w:rsidRPr="004F3F1A">
        <w:rPr>
          <w:noProof/>
        </w:rPr>
        <w:t>nnyTF</w:t>
      </w:r>
      <w:r w:rsidRPr="004F3F1A">
        <w:rPr>
          <w:rFonts w:hint="eastAsia"/>
          <w:noProof/>
        </w:rPr>
        <w:t>）。</w:t>
      </w:r>
    </w:p>
    <w:p w:rsidR="004F3F1A" w:rsidRPr="004F3F1A" w:rsidRDefault="003A59E0" w:rsidP="004F3F1A">
      <w:pPr>
        <w:ind w:left="420" w:firstLineChars="0" w:firstLine="0"/>
        <w:rPr>
          <w:noProof/>
        </w:rPr>
      </w:pPr>
      <w:r>
        <w:rPr>
          <w:noProof/>
        </w:rPr>
        <w:pict>
          <v:shape id="_x0000_i1061" type="#_x0000_t75" style="width:415.85pt;height:178.25pt;visibility:visible;mso-wrap-style:square">
            <v:imagedata r:id="rId50" o:title=""/>
          </v:shape>
        </w:pict>
      </w:r>
    </w:p>
    <w:p w:rsidR="004F3F1A" w:rsidRPr="004F3F1A" w:rsidRDefault="003A59E0" w:rsidP="004F3F1A">
      <w:pPr>
        <w:ind w:left="420" w:firstLineChars="0" w:firstLine="0"/>
        <w:rPr>
          <w:noProof/>
        </w:rPr>
      </w:pPr>
      <w:r>
        <w:rPr>
          <w:noProof/>
        </w:rPr>
        <w:pict>
          <v:shape id="_x0000_i1062" type="#_x0000_t75" style="width:246.05pt;height:155.95pt;visibility:visible;mso-wrap-style:square">
            <v:imagedata r:id="rId51" o:title=""/>
          </v:shape>
        </w:pict>
      </w:r>
    </w:p>
    <w:p w:rsidR="004F3F1A" w:rsidRPr="004F3F1A" w:rsidRDefault="004F3F1A" w:rsidP="004F3F1A">
      <w:pPr>
        <w:ind w:left="420" w:firstLineChars="0" w:firstLine="0"/>
        <w:rPr>
          <w:noProof/>
        </w:rPr>
      </w:pPr>
      <w:r w:rsidRPr="004F3F1A">
        <w:rPr>
          <w:noProof/>
        </w:rPr>
        <w:t>备注二</w:t>
      </w:r>
      <w:r w:rsidRPr="004F3F1A">
        <w:rPr>
          <w:rFonts w:hint="eastAsia"/>
          <w:noProof/>
        </w:rPr>
        <w:t>：</w:t>
      </w:r>
      <w:r w:rsidRPr="004F3F1A">
        <w:rPr>
          <w:rFonts w:hint="eastAsia"/>
          <w:b/>
          <w:noProof/>
        </w:rPr>
        <w:t>如果某家投标单位上传的投标文件有问题无法进行解密，或者因保证金缴纳等其他原因导致该单位不能继续参与投标的，需要先和项目负责人及公证监督管理人员确认后，返回到“公布投标人”步骤撤销其投标，否则将无法越过该单位进行正常唱标。</w:t>
      </w:r>
    </w:p>
    <w:p w:rsidR="004F3F1A" w:rsidRPr="004F3F1A" w:rsidRDefault="003A59E0" w:rsidP="004F3F1A">
      <w:pPr>
        <w:ind w:left="420" w:firstLineChars="0" w:firstLine="0"/>
        <w:rPr>
          <w:noProof/>
        </w:rPr>
      </w:pPr>
      <w:r>
        <w:rPr>
          <w:noProof/>
        </w:rPr>
        <w:pict>
          <v:shape id="_x0000_i1063" type="#_x0000_t75" style="width:415.85pt;height:160.55pt;visibility:visible;mso-wrap-style:square">
            <v:imagedata r:id="rId52" o:title=""/>
          </v:shape>
        </w:pict>
      </w:r>
    </w:p>
    <w:p w:rsidR="004F3F1A" w:rsidRPr="004F3F1A" w:rsidRDefault="004F3F1A" w:rsidP="004F3F1A">
      <w:pPr>
        <w:rPr>
          <w:rFonts w:ascii="宋体" w:hAnsi="宋体"/>
        </w:rPr>
      </w:pPr>
      <w:r w:rsidRPr="004F3F1A">
        <w:rPr>
          <w:rFonts w:ascii="宋体" w:hAnsi="宋体" w:hint="eastAsia"/>
        </w:rPr>
        <w:t>②</w:t>
      </w:r>
      <w:r w:rsidRPr="004F3F1A">
        <w:rPr>
          <w:rFonts w:ascii="宋体" w:hAnsi="宋体" w:hint="eastAsia"/>
          <w:b/>
          <w:u w:val="single"/>
        </w:rPr>
        <w:t>所有投标文件解密成功后，代理工作人员插入本单位CA锁，在操作电脑上进行招标人解密</w:t>
      </w:r>
      <w:r w:rsidRPr="004F3F1A">
        <w:rPr>
          <w:rFonts w:ascii="宋体" w:hAnsi="宋体" w:hint="eastAsia"/>
        </w:rPr>
        <w:t>。（双向解密，双向验证，若非本标段对应文件，则自动显示）</w:t>
      </w:r>
    </w:p>
    <w:p w:rsidR="004F3F1A" w:rsidRPr="004F3F1A" w:rsidRDefault="004F3F1A" w:rsidP="004F3F1A">
      <w:pPr>
        <w:rPr>
          <w:rFonts w:ascii="宋体" w:hAnsi="宋体"/>
        </w:rPr>
      </w:pPr>
      <w:r w:rsidRPr="004F3F1A">
        <w:rPr>
          <w:rFonts w:ascii="宋体" w:hAnsi="宋体" w:hint="eastAsia"/>
        </w:rPr>
        <w:lastRenderedPageBreak/>
        <w:t>备注：所有投标文件解密分为两个层次，若不进行招标人解密，则无法进行后续流程。</w:t>
      </w:r>
    </w:p>
    <w:p w:rsidR="004F3F1A" w:rsidRPr="004F3F1A" w:rsidRDefault="003A59E0" w:rsidP="004F3F1A">
      <w:pPr>
        <w:rPr>
          <w:noProof/>
        </w:rPr>
      </w:pPr>
      <w:r>
        <w:rPr>
          <w:noProof/>
        </w:rPr>
        <w:pict>
          <v:shape id="_x0000_i1064" type="#_x0000_t75" style="width:415.45pt;height:159pt;visibility:visible;mso-wrap-style:square">
            <v:imagedata r:id="rId53" o:title=""/>
          </v:shape>
        </w:pict>
      </w:r>
    </w:p>
    <w:p w:rsidR="004F3F1A" w:rsidRPr="004F3F1A" w:rsidRDefault="004F3F1A" w:rsidP="004F3F1A">
      <w:pPr>
        <w:rPr>
          <w:rFonts w:ascii="宋体" w:hAnsi="宋体" w:cs="宋体"/>
          <w:noProof/>
        </w:rPr>
      </w:pPr>
      <w:r w:rsidRPr="004F3F1A">
        <w:rPr>
          <w:rFonts w:ascii="宋体" w:hAnsi="宋体" w:cs="宋体" w:hint="eastAsia"/>
          <w:noProof/>
        </w:rPr>
        <w:t>③</w:t>
      </w:r>
      <w:r w:rsidRPr="004F3F1A">
        <w:rPr>
          <w:rFonts w:ascii="宋体" w:hAnsi="宋体" w:cs="宋体" w:hint="eastAsia"/>
          <w:b/>
          <w:noProof/>
          <w:u w:val="single"/>
        </w:rPr>
        <w:t>投标人和招标人都进行解密完毕，一定要点击“批量导入”</w:t>
      </w:r>
      <w:r w:rsidRPr="004F3F1A">
        <w:rPr>
          <w:rFonts w:ascii="宋体" w:hAnsi="宋体" w:cs="宋体" w:hint="eastAsia"/>
          <w:noProof/>
        </w:rPr>
        <w:t>，否则不能完成解密后的文件导入评标系统。</w:t>
      </w:r>
    </w:p>
    <w:p w:rsidR="004F3F1A" w:rsidRPr="004F3F1A" w:rsidRDefault="003A59E0" w:rsidP="004F3F1A">
      <w:pPr>
        <w:rPr>
          <w:noProof/>
        </w:rPr>
      </w:pPr>
      <w:r>
        <w:rPr>
          <w:noProof/>
        </w:rPr>
        <w:pict>
          <v:shape id="_x0000_i1065" type="#_x0000_t75" style="width:415.45pt;height:167.5pt;visibility:visible;mso-wrap-style:square">
            <v:imagedata r:id="rId54" o:title=""/>
          </v:shape>
        </w:pict>
      </w:r>
    </w:p>
    <w:p w:rsidR="004F3F1A" w:rsidRPr="004F3F1A" w:rsidRDefault="004F3F1A" w:rsidP="004F3F1A">
      <w:pPr>
        <w:rPr>
          <w:noProof/>
        </w:rPr>
      </w:pPr>
    </w:p>
    <w:p w:rsidR="004F3F1A" w:rsidRPr="00E013F3" w:rsidRDefault="004F3F1A" w:rsidP="00E013F3">
      <w:pPr>
        <w:pStyle w:val="3"/>
      </w:pPr>
      <w:bookmarkStart w:id="30" w:name="_Toc433637738"/>
      <w:bookmarkStart w:id="31" w:name="_Toc471832560"/>
      <w:bookmarkStart w:id="32" w:name="_Toc500596307"/>
      <w:r w:rsidRPr="00E013F3">
        <w:rPr>
          <w:rFonts w:hint="eastAsia"/>
        </w:rPr>
        <w:t>唱标</w:t>
      </w:r>
      <w:bookmarkEnd w:id="30"/>
      <w:bookmarkEnd w:id="31"/>
      <w:bookmarkEnd w:id="32"/>
    </w:p>
    <w:p w:rsidR="004F3F1A" w:rsidRPr="004F3F1A" w:rsidRDefault="004F3F1A" w:rsidP="004F3F1A">
      <w:pPr>
        <w:ind w:firstLine="422"/>
      </w:pPr>
      <w:r w:rsidRPr="004F3F1A">
        <w:rPr>
          <w:rFonts w:ascii="宋体" w:hAnsi="宋体"/>
          <w:b/>
        </w:rPr>
        <w:t>操作方法：</w:t>
      </w:r>
      <w:r w:rsidRPr="004F3F1A">
        <w:rPr>
          <w:rFonts w:ascii="宋体" w:hAnsi="宋体"/>
        </w:rPr>
        <w:t>该步骤中点击</w:t>
      </w:r>
      <w:r w:rsidRPr="004F3F1A">
        <w:rPr>
          <w:rFonts w:ascii="宋体" w:hAnsi="宋体" w:hint="eastAsia"/>
        </w:rPr>
        <w:t>“电声唱标”按钮，按照系统提示，确定要唱标的内容后，系统自动唱标。</w:t>
      </w:r>
    </w:p>
    <w:p w:rsidR="004F3F1A" w:rsidRPr="004F3F1A" w:rsidRDefault="003A59E0" w:rsidP="004F3F1A">
      <w:pPr>
        <w:rPr>
          <w:noProof/>
        </w:rPr>
      </w:pPr>
      <w:r>
        <w:rPr>
          <w:noProof/>
        </w:rPr>
        <w:lastRenderedPageBreak/>
        <w:pict>
          <v:shape id="_x0000_i1066" type="#_x0000_t75" style="width:431.6pt;height:185.2pt;visibility:visible;mso-wrap-style:square">
            <v:imagedata r:id="rId55" o:title=""/>
          </v:shape>
        </w:pict>
      </w:r>
    </w:p>
    <w:p w:rsidR="00737F29" w:rsidRPr="00E013F3" w:rsidRDefault="00737F29" w:rsidP="00E013F3">
      <w:pPr>
        <w:pStyle w:val="3"/>
      </w:pPr>
      <w:bookmarkStart w:id="33" w:name="_Toc500596308"/>
      <w:r w:rsidRPr="00E013F3">
        <w:rPr>
          <w:rFonts w:hint="eastAsia"/>
        </w:rPr>
        <w:t>开标结束</w:t>
      </w:r>
      <w:bookmarkEnd w:id="33"/>
    </w:p>
    <w:p w:rsidR="00737F29" w:rsidRPr="00737F29" w:rsidRDefault="00737F29" w:rsidP="00737F29">
      <w:pPr>
        <w:ind w:firstLine="422"/>
        <w:rPr>
          <w:rFonts w:ascii="宋体" w:hAnsi="宋体"/>
        </w:rPr>
      </w:pPr>
      <w:r w:rsidRPr="00737F29">
        <w:rPr>
          <w:rFonts w:ascii="宋体" w:hAnsi="宋体"/>
          <w:b/>
        </w:rPr>
        <w:t>操作步骤：</w:t>
      </w:r>
      <w:r w:rsidR="004A44BF">
        <w:rPr>
          <w:rFonts w:ascii="宋体" w:hAnsi="宋体"/>
          <w:b/>
        </w:rPr>
        <w:fldChar w:fldCharType="begin"/>
      </w:r>
      <w:r w:rsidR="004A44BF">
        <w:rPr>
          <w:rFonts w:ascii="宋体" w:hAnsi="宋体"/>
          <w:b/>
        </w:rPr>
        <w:instrText xml:space="preserve"> </w:instrText>
      </w:r>
      <w:r w:rsidR="004A44BF">
        <w:rPr>
          <w:rFonts w:ascii="宋体" w:hAnsi="宋体" w:hint="eastAsia"/>
          <w:b/>
        </w:rPr>
        <w:instrText>eq \o\ac(</w:instrText>
      </w:r>
      <w:r w:rsidR="004A44BF" w:rsidRPr="004A44BF">
        <w:rPr>
          <w:rFonts w:ascii="宋体" w:hAnsi="宋体" w:hint="eastAsia"/>
          <w:b/>
          <w:position w:val="-4"/>
          <w:sz w:val="31"/>
        </w:rPr>
        <w:instrText>○</w:instrText>
      </w:r>
      <w:r w:rsidR="004A44BF">
        <w:rPr>
          <w:rFonts w:ascii="宋体" w:hAnsi="宋体" w:hint="eastAsia"/>
          <w:b/>
        </w:rPr>
        <w:instrText>,1)</w:instrText>
      </w:r>
      <w:r w:rsidR="004A44BF">
        <w:rPr>
          <w:rFonts w:ascii="宋体" w:hAnsi="宋体"/>
          <w:b/>
        </w:rPr>
        <w:fldChar w:fldCharType="end"/>
      </w:r>
      <w:r w:rsidRPr="00737F29">
        <w:rPr>
          <w:rFonts w:ascii="宋体" w:hAnsi="宋体" w:hint="eastAsia"/>
        </w:rPr>
        <w:t>点击“签章”按钮，进行CA签章确认，或者纸质文档现场签字确认；</w:t>
      </w:r>
    </w:p>
    <w:p w:rsidR="00737F29" w:rsidRPr="00737F29" w:rsidRDefault="004A44BF" w:rsidP="004A44BF">
      <w:pPr>
        <w:ind w:left="780" w:firstLineChars="0" w:firstLine="0"/>
      </w:pP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</w:instrText>
      </w:r>
      <w:r>
        <w:rPr>
          <w:rFonts w:ascii="宋体" w:hAnsi="宋体" w:hint="eastAsia"/>
        </w:rPr>
        <w:instrText>eq \o\ac(</w:instrText>
      </w:r>
      <w:r w:rsidRPr="004A44BF">
        <w:rPr>
          <w:rFonts w:ascii="宋体" w:hAnsi="宋体" w:hint="eastAsia"/>
          <w:position w:val="-4"/>
          <w:sz w:val="31"/>
        </w:rPr>
        <w:instrText>○</w:instrText>
      </w:r>
      <w:r>
        <w:rPr>
          <w:rFonts w:ascii="宋体" w:hAnsi="宋体" w:hint="eastAsia"/>
        </w:rPr>
        <w:instrText>,2)</w:instrText>
      </w:r>
      <w:r>
        <w:rPr>
          <w:rFonts w:ascii="宋体" w:hAnsi="宋体"/>
        </w:rPr>
        <w:fldChar w:fldCharType="end"/>
      </w:r>
      <w:r>
        <w:rPr>
          <w:rFonts w:ascii="宋体" w:hAnsi="宋体" w:hint="eastAsia"/>
        </w:rPr>
        <w:t>点</w:t>
      </w:r>
      <w:r w:rsidR="00737F29" w:rsidRPr="00737F29">
        <w:rPr>
          <w:rFonts w:ascii="宋体" w:hAnsi="宋体" w:hint="eastAsia"/>
        </w:rPr>
        <w:t>击“开标结束”，则完成整个电子开标过程</w:t>
      </w:r>
      <w:r>
        <w:rPr>
          <w:rFonts w:ascii="宋体" w:hAnsi="宋体" w:hint="eastAsia"/>
        </w:rPr>
        <w:t xml:space="preserve"> </w:t>
      </w:r>
      <w:r w:rsidR="00737F29" w:rsidRPr="00737F29">
        <w:rPr>
          <w:rFonts w:ascii="宋体" w:hAnsi="宋体" w:hint="eastAsia"/>
        </w:rPr>
        <w:t>；</w:t>
      </w:r>
    </w:p>
    <w:p w:rsidR="00737F29" w:rsidRPr="00737F29" w:rsidRDefault="003A59E0" w:rsidP="00737F29">
      <w:pPr>
        <w:rPr>
          <w:noProof/>
        </w:rPr>
      </w:pPr>
      <w:r>
        <w:rPr>
          <w:noProof/>
        </w:rPr>
        <w:pict>
          <v:shape id="_x0000_i1067" type="#_x0000_t75" style="width:431.6pt;height:172.5pt;visibility:visible;mso-wrap-style:square">
            <v:imagedata r:id="rId56" o:title=""/>
          </v:shape>
        </w:pict>
      </w:r>
    </w:p>
    <w:p w:rsidR="00737F29" w:rsidRPr="00E013F3" w:rsidRDefault="00737F29" w:rsidP="00E013F3">
      <w:pPr>
        <w:pStyle w:val="2"/>
      </w:pPr>
      <w:bookmarkStart w:id="34" w:name="_Toc433637740"/>
      <w:bookmarkStart w:id="35" w:name="_Toc471832562"/>
      <w:bookmarkStart w:id="36" w:name="_Toc500596309"/>
      <w:r w:rsidRPr="00737F29">
        <w:rPr>
          <w:rFonts w:hint="eastAsia"/>
        </w:rPr>
        <w:t>评标准备</w:t>
      </w:r>
      <w:bookmarkEnd w:id="34"/>
      <w:bookmarkEnd w:id="35"/>
      <w:bookmarkEnd w:id="36"/>
    </w:p>
    <w:p w:rsidR="00737F29" w:rsidRPr="00E013F3" w:rsidRDefault="00737F29" w:rsidP="00E013F3">
      <w:pPr>
        <w:pStyle w:val="3"/>
      </w:pPr>
      <w:bookmarkStart w:id="37" w:name="_Toc433637741"/>
      <w:bookmarkStart w:id="38" w:name="_Toc471832563"/>
      <w:bookmarkStart w:id="39" w:name="_Toc500596310"/>
      <w:r w:rsidRPr="00E013F3">
        <w:rPr>
          <w:rFonts w:hint="eastAsia"/>
        </w:rPr>
        <w:t>招标文件导入</w:t>
      </w:r>
      <w:bookmarkEnd w:id="37"/>
      <w:bookmarkEnd w:id="38"/>
      <w:bookmarkEnd w:id="39"/>
    </w:p>
    <w:p w:rsidR="00737F29" w:rsidRPr="00737F29" w:rsidRDefault="00737F29" w:rsidP="00737F29">
      <w:pPr>
        <w:ind w:firstLine="422"/>
        <w:rPr>
          <w:rFonts w:ascii="宋体" w:hAnsi="宋体"/>
        </w:rPr>
      </w:pPr>
      <w:r w:rsidRPr="00737F29">
        <w:rPr>
          <w:rFonts w:ascii="宋体" w:hAnsi="宋体"/>
          <w:b/>
        </w:rPr>
        <w:t>前提条件：</w:t>
      </w:r>
      <w:r w:rsidRPr="00737F29">
        <w:rPr>
          <w:rFonts w:ascii="宋体" w:hAnsi="宋体" w:hint="eastAsia"/>
        </w:rPr>
        <w:t>已经开标结束</w:t>
      </w:r>
    </w:p>
    <w:p w:rsidR="00737F29" w:rsidRPr="00737F29" w:rsidRDefault="00737F29" w:rsidP="00737F29">
      <w:pPr>
        <w:ind w:firstLine="422"/>
        <w:rPr>
          <w:rFonts w:ascii="宋体" w:hAnsi="宋体"/>
        </w:rPr>
      </w:pPr>
      <w:r w:rsidRPr="00737F29">
        <w:rPr>
          <w:b/>
        </w:rPr>
        <w:t>基本功能</w:t>
      </w:r>
      <w:r w:rsidRPr="00737F29">
        <w:rPr>
          <w:rFonts w:ascii="宋体" w:hAnsi="宋体"/>
          <w:b/>
        </w:rPr>
        <w:t>：</w:t>
      </w:r>
      <w:r w:rsidRPr="00737F29">
        <w:rPr>
          <w:rFonts w:ascii="宋体" w:hAnsi="宋体" w:hint="eastAsia"/>
        </w:rPr>
        <w:t>招标代理工作人员进行评标前准备，将招标文件导入的评标系统中</w:t>
      </w:r>
    </w:p>
    <w:p w:rsidR="00737F29" w:rsidRPr="00737F29" w:rsidRDefault="00737F29" w:rsidP="00737F29">
      <w:pPr>
        <w:ind w:firstLine="422"/>
      </w:pPr>
      <w:r w:rsidRPr="00737F29">
        <w:rPr>
          <w:rFonts w:ascii="宋体" w:hAnsi="宋体"/>
          <w:b/>
        </w:rPr>
        <w:t>操作方法：</w:t>
      </w:r>
      <w:r w:rsidRPr="00737F29">
        <w:rPr>
          <w:rFonts w:hint="eastAsia"/>
        </w:rPr>
        <w:t>招标文件导入步骤，直接点击“导入”，则系统自动完成数据信息同步。</w:t>
      </w:r>
    </w:p>
    <w:p w:rsidR="00140520" w:rsidRDefault="00140520" w:rsidP="00737F29">
      <w:pPr>
        <w:rPr>
          <w:noProof/>
        </w:rPr>
      </w:pPr>
    </w:p>
    <w:p w:rsidR="00140520" w:rsidRDefault="00140520" w:rsidP="00737F29">
      <w:pPr>
        <w:rPr>
          <w:noProof/>
        </w:rPr>
      </w:pPr>
    </w:p>
    <w:p w:rsidR="00140520" w:rsidRDefault="00140520" w:rsidP="00737F29">
      <w:pPr>
        <w:rPr>
          <w:noProof/>
        </w:rPr>
      </w:pPr>
    </w:p>
    <w:p w:rsidR="00140520" w:rsidRDefault="003A59E0" w:rsidP="00737F29">
      <w:pPr>
        <w:rPr>
          <w:noProof/>
        </w:rPr>
      </w:pPr>
      <w:r>
        <w:rPr>
          <w:noProof/>
        </w:rPr>
        <w:lastRenderedPageBreak/>
        <w:pict>
          <v:shape id="_x0000_i1068" type="#_x0000_t75" style="width:432.4pt;height:164.4pt;visibility:visible;mso-wrap-style:square">
            <v:imagedata r:id="rId57" o:title=""/>
          </v:shape>
        </w:pict>
      </w:r>
    </w:p>
    <w:p w:rsidR="00737F29" w:rsidRPr="00737F29" w:rsidRDefault="003A59E0" w:rsidP="00737F29">
      <w:pPr>
        <w:rPr>
          <w:noProof/>
        </w:rPr>
      </w:pPr>
      <w:r>
        <w:rPr>
          <w:noProof/>
        </w:rPr>
        <w:pict>
          <v:shape id="_x0000_i1069" type="#_x0000_t75" style="width:432.4pt;height:159pt;visibility:visible;mso-wrap-style:square">
            <v:imagedata r:id="rId58" o:title=""/>
          </v:shape>
        </w:pict>
      </w:r>
    </w:p>
    <w:p w:rsidR="00737F29" w:rsidRPr="00737F29" w:rsidRDefault="00737F29" w:rsidP="00737F29">
      <w:pPr>
        <w:rPr>
          <w:noProof/>
        </w:rPr>
      </w:pPr>
      <w:r w:rsidRPr="00737F29">
        <w:rPr>
          <w:noProof/>
        </w:rPr>
        <w:t>备注</w:t>
      </w:r>
      <w:r w:rsidRPr="00737F29">
        <w:rPr>
          <w:rFonts w:hint="eastAsia"/>
          <w:noProof/>
        </w:rPr>
        <w:t>：</w:t>
      </w:r>
      <w:r w:rsidRPr="00737F29">
        <w:rPr>
          <w:rFonts w:hint="eastAsia"/>
        </w:rPr>
        <w:t>光盘导入功能是系统附带的辅助功能，指当业务系统中上传的招标文件损坏无法启用或其他问题，则从此导入制作好的备份的招标文件</w:t>
      </w:r>
      <w:r w:rsidRPr="00737F29">
        <w:rPr>
          <w:rFonts w:hint="eastAsia"/>
        </w:rPr>
        <w:t>(</w:t>
      </w:r>
      <w:r w:rsidRPr="00737F29">
        <w:rPr>
          <w:rFonts w:hint="eastAsia"/>
        </w:rPr>
        <w:t>请</w:t>
      </w:r>
      <w:r w:rsidRPr="00737F29">
        <w:t>务必在开标前准备好电子文件的备份文件</w:t>
      </w:r>
      <w:r w:rsidRPr="00737F29">
        <w:rPr>
          <w:rFonts w:hint="eastAsia"/>
        </w:rPr>
        <w:t>)</w:t>
      </w:r>
      <w:r w:rsidRPr="00737F29">
        <w:rPr>
          <w:rFonts w:hint="eastAsia"/>
        </w:rPr>
        <w:t>，该功能是备用手段，一般不启用。如有必要时请和交易中心项目负责人沟通确认，在其指导下使用。</w:t>
      </w:r>
    </w:p>
    <w:p w:rsidR="00737F29" w:rsidRPr="00737F29" w:rsidRDefault="00737F29" w:rsidP="00737F29">
      <w:pPr>
        <w:rPr>
          <w:noProof/>
        </w:rPr>
      </w:pPr>
      <w:r w:rsidRPr="00737F29">
        <w:rPr>
          <w:rFonts w:hint="eastAsia"/>
          <w:noProof/>
        </w:rPr>
        <w:t>备注二：导入招标文件之后，请查看内容是否有误，如果有问题请及时用“光盘导入”正确的备份文件。</w:t>
      </w:r>
    </w:p>
    <w:p w:rsidR="001B47FC" w:rsidRDefault="003A59E0" w:rsidP="00140520">
      <w:pPr>
        <w:rPr>
          <w:noProof/>
        </w:rPr>
      </w:pPr>
      <w:r>
        <w:rPr>
          <w:noProof/>
        </w:rPr>
        <w:pict>
          <v:shape id="_x0000_i1070" type="#_x0000_t75" style="width:6in;height:188.3pt;visibility:visible;mso-wrap-style:square">
            <v:imagedata r:id="rId59" o:title=""/>
          </v:shape>
        </w:pict>
      </w:r>
    </w:p>
    <w:p w:rsidR="00140520" w:rsidRPr="00E013F3" w:rsidRDefault="00140520" w:rsidP="00140520">
      <w:pPr>
        <w:pStyle w:val="3"/>
      </w:pPr>
      <w:r>
        <w:rPr>
          <w:rFonts w:hint="eastAsia"/>
        </w:rPr>
        <w:lastRenderedPageBreak/>
        <w:t>代理评审人</w:t>
      </w:r>
    </w:p>
    <w:p w:rsidR="00140520" w:rsidRPr="00737F29" w:rsidRDefault="00140520" w:rsidP="00140520">
      <w:pPr>
        <w:ind w:firstLine="422"/>
      </w:pPr>
      <w:r w:rsidRPr="00737F29">
        <w:rPr>
          <w:rFonts w:ascii="宋体" w:hAnsi="宋体"/>
          <w:b/>
        </w:rPr>
        <w:t>操作方法：</w:t>
      </w:r>
      <w:r>
        <w:rPr>
          <w:rFonts w:hint="eastAsia"/>
        </w:rPr>
        <w:t>代理机构输入评审人姓名和所在单位信息（身份证号），然后点击【新增评审人】，如下图所示</w:t>
      </w:r>
    </w:p>
    <w:p w:rsidR="00140520" w:rsidRPr="00140520" w:rsidRDefault="003A59E0" w:rsidP="00140520">
      <w:pPr>
        <w:rPr>
          <w:noProof/>
        </w:rPr>
      </w:pPr>
      <w:r>
        <w:rPr>
          <w:noProof/>
        </w:rPr>
        <w:pict>
          <v:shape id="_x0000_i1071" type="#_x0000_t75" style="width:6in;height:192.15pt;visibility:visible;mso-wrap-style:square">
            <v:imagedata r:id="rId60" o:title=""/>
          </v:shape>
        </w:pict>
      </w:r>
    </w:p>
    <w:p w:rsidR="001B47FC" w:rsidRPr="001B47FC" w:rsidRDefault="001B47FC" w:rsidP="001B47FC">
      <w:pPr>
        <w:ind w:firstLine="643"/>
        <w:rPr>
          <w:b/>
          <w:noProof/>
          <w:color w:val="FF0000"/>
          <w:sz w:val="32"/>
          <w:szCs w:val="32"/>
        </w:rPr>
      </w:pPr>
      <w:r w:rsidRPr="001B47FC">
        <w:rPr>
          <w:rFonts w:hint="eastAsia"/>
          <w:b/>
          <w:noProof/>
          <w:color w:val="FF0000"/>
          <w:sz w:val="32"/>
          <w:szCs w:val="32"/>
        </w:rPr>
        <w:t>注：本文档只针对南阳</w:t>
      </w:r>
      <w:r w:rsidR="00140520">
        <w:rPr>
          <w:rFonts w:hint="eastAsia"/>
          <w:b/>
          <w:noProof/>
          <w:color w:val="FF0000"/>
          <w:sz w:val="32"/>
          <w:szCs w:val="32"/>
        </w:rPr>
        <w:t>政府采购</w:t>
      </w:r>
      <w:r w:rsidRPr="001B47FC">
        <w:rPr>
          <w:rFonts w:hint="eastAsia"/>
          <w:b/>
          <w:noProof/>
          <w:color w:val="FF0000"/>
          <w:sz w:val="32"/>
          <w:szCs w:val="32"/>
        </w:rPr>
        <w:t>无范本</w:t>
      </w:r>
      <w:r w:rsidR="00140520">
        <w:rPr>
          <w:rFonts w:hint="eastAsia"/>
          <w:b/>
          <w:noProof/>
          <w:color w:val="FF0000"/>
          <w:sz w:val="32"/>
          <w:szCs w:val="32"/>
        </w:rPr>
        <w:t>货物类和</w:t>
      </w:r>
      <w:r w:rsidR="00140520" w:rsidRPr="001B47FC">
        <w:rPr>
          <w:rFonts w:hint="eastAsia"/>
          <w:b/>
          <w:noProof/>
          <w:color w:val="FF0000"/>
          <w:sz w:val="32"/>
          <w:szCs w:val="32"/>
        </w:rPr>
        <w:t>南阳</w:t>
      </w:r>
      <w:r w:rsidR="00140520">
        <w:rPr>
          <w:rFonts w:hint="eastAsia"/>
          <w:b/>
          <w:noProof/>
          <w:color w:val="FF0000"/>
          <w:sz w:val="32"/>
          <w:szCs w:val="32"/>
        </w:rPr>
        <w:t>政府采购</w:t>
      </w:r>
      <w:r w:rsidR="00140520" w:rsidRPr="001B47FC">
        <w:rPr>
          <w:rFonts w:hint="eastAsia"/>
          <w:b/>
          <w:noProof/>
          <w:color w:val="FF0000"/>
          <w:sz w:val="32"/>
          <w:szCs w:val="32"/>
        </w:rPr>
        <w:t>无范本</w:t>
      </w:r>
      <w:r w:rsidR="00140520">
        <w:rPr>
          <w:rFonts w:hint="eastAsia"/>
          <w:b/>
          <w:noProof/>
          <w:color w:val="FF0000"/>
          <w:sz w:val="32"/>
          <w:szCs w:val="32"/>
        </w:rPr>
        <w:t>服务类</w:t>
      </w:r>
    </w:p>
    <w:sectPr w:rsidR="001B47FC" w:rsidRPr="001B47FC" w:rsidSect="005A3D7A">
      <w:headerReference w:type="even" r:id="rId61"/>
      <w:headerReference w:type="default" r:id="rId62"/>
      <w:footerReference w:type="even" r:id="rId63"/>
      <w:footerReference w:type="default" r:id="rId64"/>
      <w:headerReference w:type="first" r:id="rId65"/>
      <w:footerReference w:type="first" r:id="rId66"/>
      <w:pgSz w:w="11906" w:h="16838"/>
      <w:pgMar w:top="1440" w:right="1797" w:bottom="1440" w:left="1797" w:header="454" w:footer="680" w:gutter="0"/>
      <w:pgNumType w:start="0"/>
      <w:cols w:space="720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F1C77" w:rsidRDefault="003F1C77" w:rsidP="005A3D7A">
      <w:pPr>
        <w:spacing w:line="240" w:lineRule="auto"/>
      </w:pPr>
      <w:r>
        <w:separator/>
      </w:r>
    </w:p>
  </w:endnote>
  <w:endnote w:type="continuationSeparator" w:id="0">
    <w:p w:rsidR="003F1C77" w:rsidRDefault="003F1C77" w:rsidP="005A3D7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楷体_GB2312">
    <w:altName w:val="楷体"/>
    <w:charset w:val="86"/>
    <w:family w:val="auto"/>
    <w:pitch w:val="default"/>
    <w:sig w:usb0="00000001" w:usb1="080E0000" w:usb2="00000010" w:usb3="00000000" w:csb0="00040000" w:csb1="00000000"/>
  </w:font>
  <w:font w:name="Arial Unicode MS">
    <w:panose1 w:val="020B0604020202020204"/>
    <w:charset w:val="86"/>
    <w:family w:val="swiss"/>
    <w:pitch w:val="variable"/>
    <w:sig w:usb0="F7FFAFFF" w:usb1="E9DFFFFF" w:usb2="0000003F" w:usb3="00000000" w:csb0="003F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仿宋_GB2312">
    <w:altName w:val="仿宋"/>
    <w:charset w:val="86"/>
    <w:family w:val="modern"/>
    <w:pitch w:val="fixed"/>
    <w:sig w:usb0="00000001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STXinwei">
    <w:altName w:val="STXinwei"/>
    <w:charset w:val="86"/>
    <w:family w:val="auto"/>
    <w:pitch w:val="variable"/>
    <w:sig w:usb0="00000001" w:usb1="080F0000" w:usb2="00000010" w:usb3="00000000" w:csb0="0004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35080" w:rsidRDefault="00235080">
    <w:pPr>
      <w:pStyle w:val="af4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35080" w:rsidRDefault="00235080">
    <w:pPr>
      <w:pStyle w:val="af4"/>
      <w:pBdr>
        <w:top w:val="single" w:sz="24" w:space="5" w:color="9BBB59"/>
      </w:pBdr>
      <w:wordWrap w:val="0"/>
      <w:spacing w:line="240" w:lineRule="auto"/>
      <w:ind w:firstLine="360"/>
      <w:jc w:val="right"/>
      <w:rPr>
        <w:lang w:val="zh-CN"/>
      </w:rPr>
    </w:pPr>
    <w:r>
      <w:rPr>
        <w:rFonts w:hint="eastAsia"/>
        <w:lang w:val="zh-CN"/>
      </w:rPr>
      <w:t>江苏国泰新点软件有限公司</w:t>
    </w:r>
    <w:r>
      <w:rPr>
        <w:rFonts w:hint="eastAsia"/>
        <w:lang w:val="zh-CN"/>
      </w:rPr>
      <w:t xml:space="preserve">  0512-58188000 </w:t>
    </w:r>
    <w:r>
      <w:fldChar w:fldCharType="begin"/>
    </w:r>
    <w:r>
      <w:instrText xml:space="preserve"> PAGE </w:instrText>
    </w:r>
    <w:r>
      <w:fldChar w:fldCharType="separate"/>
    </w:r>
    <w:r w:rsidR="00B15100">
      <w:rPr>
        <w:noProof/>
      </w:rPr>
      <w:t>19</w:t>
    </w:r>
    <w:r>
      <w:rPr>
        <w:noProof/>
      </w:rPr>
      <w:fldChar w:fldCharType="end"/>
    </w:r>
    <w:r>
      <w:rPr>
        <w:lang w:val="zh-CN"/>
      </w:rPr>
      <w:t xml:space="preserve"> /</w:t>
    </w:r>
    <w:r>
      <w:rPr>
        <w:rFonts w:hint="eastAsia"/>
      </w:rPr>
      <w:t>60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35080" w:rsidRDefault="00235080">
    <w:pPr>
      <w:pStyle w:val="af4"/>
      <w:ind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F1C77" w:rsidRDefault="003F1C77" w:rsidP="005A3D7A">
      <w:pPr>
        <w:spacing w:line="240" w:lineRule="auto"/>
      </w:pPr>
      <w:r>
        <w:separator/>
      </w:r>
    </w:p>
  </w:footnote>
  <w:footnote w:type="continuationSeparator" w:id="0">
    <w:p w:rsidR="003F1C77" w:rsidRDefault="003F1C77" w:rsidP="005A3D7A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35080" w:rsidRDefault="00235080">
    <w:pPr>
      <w:pStyle w:val="af6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35080" w:rsidRDefault="003F1C77">
    <w:pPr>
      <w:pStyle w:val="af6"/>
      <w:pBdr>
        <w:bottom w:val="thickThinSmallGap" w:sz="24" w:space="1" w:color="622423"/>
      </w:pBdr>
      <w:spacing w:line="240" w:lineRule="auto"/>
      <w:ind w:firstLineChars="0" w:firstLine="0"/>
      <w:jc w:val="left"/>
    </w:pPr>
    <w:r>
      <w:rPr>
        <w:rFonts w:ascii="宋体" w:hAnsi="宋体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框 1025" o:spid="_x0000_i1072" type="#_x0000_t75" style="width:47.35pt;height:23.85pt">
          <v:imagedata r:id="rId1" o:title=""/>
        </v:shape>
      </w:pict>
    </w:r>
    <w:r w:rsidR="00235080">
      <w:rPr>
        <w:rFonts w:ascii="Cambria" w:hAnsi="Cambria" w:hint="eastAsia"/>
      </w:rPr>
      <w:t>操作手册</w:t>
    </w:r>
    <w:r w:rsidR="00235080">
      <w:rPr>
        <w:rFonts w:ascii="Cambria" w:hAnsi="Cambria" w:hint="eastAsia"/>
      </w:rPr>
      <w:t xml:space="preserve">                       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35080" w:rsidRDefault="00235080">
    <w:pPr>
      <w:pStyle w:val="af6"/>
      <w:ind w:firstLine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021444"/>
    <w:multiLevelType w:val="hybridMultilevel"/>
    <w:tmpl w:val="27B2602C"/>
    <w:lvl w:ilvl="0" w:tplc="F7423290">
      <w:start w:val="1"/>
      <w:numFmt w:val="decimal"/>
      <w:lvlText w:val="%1、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6" w:hanging="420"/>
      </w:pPr>
    </w:lvl>
    <w:lvl w:ilvl="2" w:tplc="0409001B" w:tentative="1">
      <w:start w:val="1"/>
      <w:numFmt w:val="lowerRoman"/>
      <w:lvlText w:val="%3."/>
      <w:lvlJc w:val="right"/>
      <w:pPr>
        <w:ind w:left="1686" w:hanging="420"/>
      </w:pPr>
    </w:lvl>
    <w:lvl w:ilvl="3" w:tplc="0409000F" w:tentative="1">
      <w:start w:val="1"/>
      <w:numFmt w:val="decimal"/>
      <w:lvlText w:val="%4."/>
      <w:lvlJc w:val="left"/>
      <w:pPr>
        <w:ind w:left="2106" w:hanging="420"/>
      </w:pPr>
    </w:lvl>
    <w:lvl w:ilvl="4" w:tplc="04090019" w:tentative="1">
      <w:start w:val="1"/>
      <w:numFmt w:val="lowerLetter"/>
      <w:lvlText w:val="%5)"/>
      <w:lvlJc w:val="left"/>
      <w:pPr>
        <w:ind w:left="2526" w:hanging="420"/>
      </w:pPr>
    </w:lvl>
    <w:lvl w:ilvl="5" w:tplc="0409001B" w:tentative="1">
      <w:start w:val="1"/>
      <w:numFmt w:val="lowerRoman"/>
      <w:lvlText w:val="%6."/>
      <w:lvlJc w:val="right"/>
      <w:pPr>
        <w:ind w:left="2946" w:hanging="420"/>
      </w:pPr>
    </w:lvl>
    <w:lvl w:ilvl="6" w:tplc="0409000F" w:tentative="1">
      <w:start w:val="1"/>
      <w:numFmt w:val="decimal"/>
      <w:lvlText w:val="%7."/>
      <w:lvlJc w:val="left"/>
      <w:pPr>
        <w:ind w:left="3366" w:hanging="420"/>
      </w:pPr>
    </w:lvl>
    <w:lvl w:ilvl="7" w:tplc="04090019" w:tentative="1">
      <w:start w:val="1"/>
      <w:numFmt w:val="lowerLetter"/>
      <w:lvlText w:val="%8)"/>
      <w:lvlJc w:val="left"/>
      <w:pPr>
        <w:ind w:left="3786" w:hanging="420"/>
      </w:pPr>
    </w:lvl>
    <w:lvl w:ilvl="8" w:tplc="0409001B" w:tentative="1">
      <w:start w:val="1"/>
      <w:numFmt w:val="lowerRoman"/>
      <w:lvlText w:val="%9."/>
      <w:lvlJc w:val="right"/>
      <w:pPr>
        <w:ind w:left="4206" w:hanging="420"/>
      </w:pPr>
    </w:lvl>
  </w:abstractNum>
  <w:abstractNum w:abstractNumId="1" w15:restartNumberingAfterBreak="0">
    <w:nsid w:val="152D2245"/>
    <w:multiLevelType w:val="hybridMultilevel"/>
    <w:tmpl w:val="F74E1E60"/>
    <w:lvl w:ilvl="0" w:tplc="CD1AFCD4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" w15:restartNumberingAfterBreak="0">
    <w:nsid w:val="17D45A3B"/>
    <w:multiLevelType w:val="hybridMultilevel"/>
    <w:tmpl w:val="C5C245CC"/>
    <w:lvl w:ilvl="0" w:tplc="3C40E03A">
      <w:start w:val="1"/>
      <w:numFmt w:val="decimal"/>
      <w:lvlText w:val="%1、"/>
      <w:lvlJc w:val="left"/>
      <w:pPr>
        <w:ind w:left="1155" w:hanging="73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3" w15:restartNumberingAfterBreak="0">
    <w:nsid w:val="2EAF2F41"/>
    <w:multiLevelType w:val="hybridMultilevel"/>
    <w:tmpl w:val="41C0C000"/>
    <w:lvl w:ilvl="0" w:tplc="8D2A0E3A">
      <w:start w:val="2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4" w15:restartNumberingAfterBreak="0">
    <w:nsid w:val="34C06578"/>
    <w:multiLevelType w:val="hybridMultilevel"/>
    <w:tmpl w:val="F056DDFE"/>
    <w:lvl w:ilvl="0" w:tplc="9CC0F296">
      <w:start w:val="1"/>
      <w:numFmt w:val="decimal"/>
      <w:lvlText w:val="%1．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5" w15:restartNumberingAfterBreak="0">
    <w:nsid w:val="35B766C0"/>
    <w:multiLevelType w:val="hybridMultilevel"/>
    <w:tmpl w:val="132A834E"/>
    <w:lvl w:ilvl="0" w:tplc="26F25EF4">
      <w:start w:val="1"/>
      <w:numFmt w:val="decimalEnclosedCircle"/>
      <w:lvlText w:val="%1"/>
      <w:lvlJc w:val="left"/>
      <w:pPr>
        <w:ind w:left="780" w:hanging="360"/>
      </w:pPr>
      <w:rPr>
        <w:rFonts w:ascii="宋体" w:hAnsi="宋体"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6" w15:restartNumberingAfterBreak="0">
    <w:nsid w:val="39BE5CD7"/>
    <w:multiLevelType w:val="hybridMultilevel"/>
    <w:tmpl w:val="6E66A4F0"/>
    <w:lvl w:ilvl="0" w:tplc="B1B282F4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7" w15:restartNumberingAfterBreak="0">
    <w:nsid w:val="40A70166"/>
    <w:multiLevelType w:val="hybridMultilevel"/>
    <w:tmpl w:val="35A0C296"/>
    <w:lvl w:ilvl="0" w:tplc="E5D6CFE6">
      <w:start w:val="1"/>
      <w:numFmt w:val="decimal"/>
      <w:lvlText w:val="%1、"/>
      <w:lvlJc w:val="left"/>
      <w:pPr>
        <w:ind w:left="114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8" w15:restartNumberingAfterBreak="0">
    <w:nsid w:val="457271A6"/>
    <w:multiLevelType w:val="hybridMultilevel"/>
    <w:tmpl w:val="C3AAF59C"/>
    <w:lvl w:ilvl="0" w:tplc="594E767A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9" w15:restartNumberingAfterBreak="0">
    <w:nsid w:val="4BD61D89"/>
    <w:multiLevelType w:val="hybridMultilevel"/>
    <w:tmpl w:val="BDE23B8C"/>
    <w:lvl w:ilvl="0" w:tplc="0FA6C63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536AF29D"/>
    <w:multiLevelType w:val="singleLevel"/>
    <w:tmpl w:val="536AF29D"/>
    <w:lvl w:ilvl="0">
      <w:start w:val="1"/>
      <w:numFmt w:val="decimal"/>
      <w:suff w:val="nothing"/>
      <w:lvlText w:val="%1、"/>
      <w:lvlJc w:val="left"/>
    </w:lvl>
  </w:abstractNum>
  <w:abstractNum w:abstractNumId="11" w15:restartNumberingAfterBreak="0">
    <w:nsid w:val="57341E9D"/>
    <w:multiLevelType w:val="hybridMultilevel"/>
    <w:tmpl w:val="35A0C296"/>
    <w:lvl w:ilvl="0" w:tplc="E5D6CFE6">
      <w:start w:val="1"/>
      <w:numFmt w:val="decimal"/>
      <w:lvlText w:val="%1、"/>
      <w:lvlJc w:val="left"/>
      <w:pPr>
        <w:ind w:left="114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2" w15:restartNumberingAfterBreak="0">
    <w:nsid w:val="5C4C21CA"/>
    <w:multiLevelType w:val="multilevel"/>
    <w:tmpl w:val="C3C01204"/>
    <w:lvl w:ilvl="0">
      <w:start w:val="1"/>
      <w:numFmt w:val="chineseCountingThousand"/>
      <w:pStyle w:val="1"/>
      <w:lvlText w:val="%1、"/>
      <w:lvlJc w:val="left"/>
      <w:pPr>
        <w:ind w:left="432" w:hanging="432"/>
      </w:pPr>
      <w:rPr>
        <w:rFonts w:hint="eastAsia"/>
        <w:lang w:val="en-US"/>
      </w:rPr>
    </w:lvl>
    <w:lvl w:ilvl="1">
      <w:start w:val="1"/>
      <w:numFmt w:val="decimal"/>
      <w:pStyle w:val="2"/>
      <w:isLgl/>
      <w:lvlText w:val="%1.%2、"/>
      <w:lvlJc w:val="left"/>
      <w:pPr>
        <w:ind w:left="284" w:hanging="284"/>
      </w:pPr>
      <w:rPr>
        <w:rFonts w:hint="eastAsia"/>
        <w:color w:val="auto"/>
        <w:sz w:val="30"/>
        <w:szCs w:val="30"/>
      </w:rPr>
    </w:lvl>
    <w:lvl w:ilvl="2">
      <w:start w:val="1"/>
      <w:numFmt w:val="decimal"/>
      <w:pStyle w:val="3"/>
      <w:isLgl/>
      <w:lvlText w:val="%1.%2.%3、"/>
      <w:lvlJc w:val="left"/>
      <w:pPr>
        <w:ind w:left="2705" w:hanging="72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position w:val="0"/>
        <w:u w:val="none"/>
        <w:effect w:val="none"/>
        <w:vertAlign w:val="baseline"/>
        <w:em w:val="none"/>
        <w:specVanish w:val="0"/>
      </w:rPr>
    </w:lvl>
    <w:lvl w:ilvl="3">
      <w:start w:val="1"/>
      <w:numFmt w:val="decimal"/>
      <w:pStyle w:val="4"/>
      <w:isLgl/>
      <w:lvlText w:val="%1.%2.%3.%4、"/>
      <w:lvlJc w:val="left"/>
      <w:pPr>
        <w:ind w:left="833" w:hanging="864"/>
      </w:pPr>
      <w:rPr>
        <w:rFonts w:ascii="Times New Roman" w:hAnsi="Times New Roman" w:cs="Times New Roman" w:hint="eastAsia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snapToGrid w:val="0"/>
        <w:color w:val="000000"/>
        <w:spacing w:val="0"/>
        <w:w w:val="0"/>
        <w:kern w:val="0"/>
        <w:position w:val="0"/>
        <w:szCs w:val="16"/>
        <w:u w:val="none"/>
      </w:rPr>
    </w:lvl>
    <w:lvl w:ilvl="4" w:tentative="1">
      <w:start w:val="1"/>
      <w:numFmt w:val="decimal"/>
      <w:pStyle w:val="5"/>
      <w:isLgl/>
      <w:lvlText w:val="%1.%2.%3.%4.%5、"/>
      <w:lvlJc w:val="left"/>
      <w:pPr>
        <w:ind w:left="977" w:hanging="1008"/>
      </w:pPr>
      <w:rPr>
        <w:rFonts w:hint="eastAsia"/>
      </w:rPr>
    </w:lvl>
    <w:lvl w:ilvl="5" w:tentative="1">
      <w:start w:val="1"/>
      <w:numFmt w:val="decimal"/>
      <w:isLgl/>
      <w:lvlText w:val="%1.%2.%3.%4.%5.%6、"/>
      <w:lvlJc w:val="left"/>
      <w:pPr>
        <w:ind w:left="1121" w:hanging="1152"/>
      </w:pPr>
      <w:rPr>
        <w:rFonts w:hint="eastAsia"/>
      </w:rPr>
    </w:lvl>
    <w:lvl w:ilvl="6" w:tentative="1">
      <w:start w:val="1"/>
      <w:numFmt w:val="decimal"/>
      <w:lvlText w:val="%1.%2.%3.%4.%5.%6.%7"/>
      <w:lvlJc w:val="left"/>
      <w:pPr>
        <w:ind w:left="1265" w:hanging="1296"/>
      </w:pPr>
      <w:rPr>
        <w:rFonts w:hint="eastAsia"/>
      </w:rPr>
    </w:lvl>
    <w:lvl w:ilvl="7" w:tentative="1">
      <w:start w:val="1"/>
      <w:numFmt w:val="decimal"/>
      <w:lvlText w:val="%1.%2.%3.%4.%5.%6.%7.%8"/>
      <w:lvlJc w:val="left"/>
      <w:pPr>
        <w:ind w:left="1409" w:hanging="1440"/>
      </w:pPr>
      <w:rPr>
        <w:rFonts w:hint="eastAsia"/>
      </w:rPr>
    </w:lvl>
    <w:lvl w:ilvl="8" w:tentative="1">
      <w:start w:val="1"/>
      <w:numFmt w:val="decimal"/>
      <w:lvlText w:val="%1.%2.%3.%4.%5.%6.%7.%8.%9"/>
      <w:lvlJc w:val="left"/>
      <w:pPr>
        <w:ind w:left="1553" w:hanging="1584"/>
      </w:pPr>
      <w:rPr>
        <w:rFonts w:hint="eastAsia"/>
      </w:rPr>
    </w:lvl>
  </w:abstractNum>
  <w:abstractNum w:abstractNumId="13" w15:restartNumberingAfterBreak="0">
    <w:nsid w:val="5E966618"/>
    <w:multiLevelType w:val="hybridMultilevel"/>
    <w:tmpl w:val="4CB87EE4"/>
    <w:lvl w:ilvl="0" w:tplc="E7568F06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4" w15:restartNumberingAfterBreak="0">
    <w:nsid w:val="62454A86"/>
    <w:multiLevelType w:val="hybridMultilevel"/>
    <w:tmpl w:val="D1B49D36"/>
    <w:lvl w:ilvl="0" w:tplc="04090019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5" w15:restartNumberingAfterBreak="0">
    <w:nsid w:val="684E5133"/>
    <w:multiLevelType w:val="hybridMultilevel"/>
    <w:tmpl w:val="0E8681FE"/>
    <w:lvl w:ilvl="0" w:tplc="FCCCBB0A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6" w15:restartNumberingAfterBreak="0">
    <w:nsid w:val="691C3545"/>
    <w:multiLevelType w:val="hybridMultilevel"/>
    <w:tmpl w:val="D5B8AEC8"/>
    <w:lvl w:ilvl="0" w:tplc="DAB4CEBE">
      <w:start w:val="1"/>
      <w:numFmt w:val="upperLetter"/>
      <w:lvlText w:val="%1．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7" w15:restartNumberingAfterBreak="0">
    <w:nsid w:val="6C7F068A"/>
    <w:multiLevelType w:val="hybridMultilevel"/>
    <w:tmpl w:val="A36834E6"/>
    <w:lvl w:ilvl="0" w:tplc="C2DE782E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8" w15:restartNumberingAfterBreak="0">
    <w:nsid w:val="6DEF3768"/>
    <w:multiLevelType w:val="hybridMultilevel"/>
    <w:tmpl w:val="9C469422"/>
    <w:lvl w:ilvl="0" w:tplc="7DB61918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4218DF0A">
      <w:start w:val="1"/>
      <w:numFmt w:val="decimal"/>
      <w:lvlText w:val="%2、"/>
      <w:lvlJc w:val="left"/>
      <w:pPr>
        <w:ind w:left="786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9" w15:restartNumberingAfterBreak="0">
    <w:nsid w:val="71EB113B"/>
    <w:multiLevelType w:val="hybridMultilevel"/>
    <w:tmpl w:val="27B2602C"/>
    <w:lvl w:ilvl="0" w:tplc="F7423290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0" w15:restartNumberingAfterBreak="0">
    <w:nsid w:val="776827C8"/>
    <w:multiLevelType w:val="hybridMultilevel"/>
    <w:tmpl w:val="1678824C"/>
    <w:lvl w:ilvl="0" w:tplc="C2DE782E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1" w15:restartNumberingAfterBreak="0">
    <w:nsid w:val="7D7C51EC"/>
    <w:multiLevelType w:val="hybridMultilevel"/>
    <w:tmpl w:val="9C32C296"/>
    <w:lvl w:ilvl="0" w:tplc="8A707B5E">
      <w:start w:val="1"/>
      <w:numFmt w:val="decimal"/>
      <w:lvlText w:val="%1、"/>
      <w:lvlJc w:val="left"/>
      <w:pPr>
        <w:ind w:left="780" w:hanging="360"/>
      </w:pPr>
      <w:rPr>
        <w:rFonts w:hint="default"/>
        <w:color w:val="000000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2" w15:restartNumberingAfterBreak="0">
    <w:nsid w:val="7F176735"/>
    <w:multiLevelType w:val="hybridMultilevel"/>
    <w:tmpl w:val="8ADA6A20"/>
    <w:lvl w:ilvl="0" w:tplc="37EA644A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3" w15:restartNumberingAfterBreak="0">
    <w:nsid w:val="7FBD47E2"/>
    <w:multiLevelType w:val="hybridMultilevel"/>
    <w:tmpl w:val="27B2602C"/>
    <w:lvl w:ilvl="0" w:tplc="F7423290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num w:numId="1">
    <w:abstractNumId w:val="12"/>
  </w:num>
  <w:num w:numId="2">
    <w:abstractNumId w:val="5"/>
  </w:num>
  <w:num w:numId="3">
    <w:abstractNumId w:val="4"/>
  </w:num>
  <w:num w:numId="4">
    <w:abstractNumId w:val="15"/>
  </w:num>
  <w:num w:numId="5">
    <w:abstractNumId w:val="22"/>
  </w:num>
  <w:num w:numId="6">
    <w:abstractNumId w:val="20"/>
  </w:num>
  <w:num w:numId="7">
    <w:abstractNumId w:val="17"/>
  </w:num>
  <w:num w:numId="8">
    <w:abstractNumId w:val="18"/>
  </w:num>
  <w:num w:numId="9">
    <w:abstractNumId w:val="21"/>
  </w:num>
  <w:num w:numId="10">
    <w:abstractNumId w:val="13"/>
  </w:num>
  <w:num w:numId="11">
    <w:abstractNumId w:val="8"/>
  </w:num>
  <w:num w:numId="12">
    <w:abstractNumId w:val="10"/>
  </w:num>
  <w:num w:numId="1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7"/>
  </w:num>
  <w:num w:numId="15">
    <w:abstractNumId w:val="9"/>
  </w:num>
  <w:num w:numId="16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2"/>
  </w:num>
  <w:num w:numId="18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2"/>
  </w:num>
  <w:num w:numId="20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1"/>
  </w:num>
  <w:num w:numId="22">
    <w:abstractNumId w:val="1"/>
  </w:num>
  <w:num w:numId="23">
    <w:abstractNumId w:val="19"/>
  </w:num>
  <w:num w:numId="24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0"/>
  </w:num>
  <w:num w:numId="26">
    <w:abstractNumId w:val="23"/>
  </w:num>
  <w:num w:numId="27">
    <w:abstractNumId w:val="2"/>
  </w:num>
  <w:num w:numId="28">
    <w:abstractNumId w:val="3"/>
  </w:num>
  <w:num w:numId="29">
    <w:abstractNumId w:val="14"/>
  </w:num>
  <w:num w:numId="30">
    <w:abstractNumId w:val="6"/>
  </w:num>
  <w:num w:numId="31">
    <w:abstractNumId w:val="16"/>
  </w:num>
  <w:num w:numId="32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12"/>
  </w:num>
  <w:num w:numId="34">
    <w:abstractNumId w:val="12"/>
  </w:num>
  <w:num w:numId="35">
    <w:abstractNumId w:val="12"/>
  </w:num>
  <w:num w:numId="36">
    <w:abstractNumId w:val="12"/>
  </w:num>
  <w:num w:numId="37">
    <w:abstractNumId w:val="12"/>
  </w:num>
  <w:num w:numId="38">
    <w:abstractNumId w:val="12"/>
  </w:num>
  <w:num w:numId="39">
    <w:abstractNumId w:val="12"/>
  </w:num>
  <w:num w:numId="40">
    <w:abstractNumId w:val="12"/>
  </w:num>
  <w:num w:numId="41">
    <w:abstractNumId w:val="12"/>
  </w:num>
  <w:num w:numId="42">
    <w:abstractNumId w:val="12"/>
  </w:num>
  <w:num w:numId="43">
    <w:abstractNumId w:val="12"/>
  </w:num>
  <w:num w:numId="44">
    <w:abstractNumId w:val="12"/>
  </w:num>
  <w:num w:numId="45">
    <w:abstractNumId w:val="12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bordersDoNotSurroundHeader/>
  <w:bordersDoNotSurroundFooter/>
  <w:proofState w:spelling="clean" w:grammar="clean"/>
  <w:doNotTrackMoves/>
  <w:defaultTabStop w:val="5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fillcolor="#9cbee0" strokecolor="#739cc3">
      <v:fill color="#9cbee0" color2="#bbd5f0" type="gradient">
        <o:fill v:ext="view" type="gradientUnscaled"/>
      </v:fill>
      <v:stroke color="#739cc3" weight="1.25pt" miterlimit="2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5A3D7A"/>
    <w:rsid w:val="000166B4"/>
    <w:rsid w:val="00035CA4"/>
    <w:rsid w:val="0004612D"/>
    <w:rsid w:val="000563E3"/>
    <w:rsid w:val="000727A3"/>
    <w:rsid w:val="00075273"/>
    <w:rsid w:val="00083E24"/>
    <w:rsid w:val="000B35CB"/>
    <w:rsid w:val="000E6D5D"/>
    <w:rsid w:val="00124AB4"/>
    <w:rsid w:val="00130525"/>
    <w:rsid w:val="00130FCC"/>
    <w:rsid w:val="00132315"/>
    <w:rsid w:val="00134CE7"/>
    <w:rsid w:val="00140520"/>
    <w:rsid w:val="00144EC9"/>
    <w:rsid w:val="001506B7"/>
    <w:rsid w:val="0016298D"/>
    <w:rsid w:val="00167EB5"/>
    <w:rsid w:val="00170677"/>
    <w:rsid w:val="00183004"/>
    <w:rsid w:val="00184502"/>
    <w:rsid w:val="00193532"/>
    <w:rsid w:val="00194749"/>
    <w:rsid w:val="00195749"/>
    <w:rsid w:val="001B3814"/>
    <w:rsid w:val="001B47FC"/>
    <w:rsid w:val="001B736D"/>
    <w:rsid w:val="001C2767"/>
    <w:rsid w:val="001E2265"/>
    <w:rsid w:val="001E6467"/>
    <w:rsid w:val="00210C1A"/>
    <w:rsid w:val="00211DE8"/>
    <w:rsid w:val="0022752E"/>
    <w:rsid w:val="0023021D"/>
    <w:rsid w:val="00233D8B"/>
    <w:rsid w:val="00235080"/>
    <w:rsid w:val="00242D7C"/>
    <w:rsid w:val="00243C52"/>
    <w:rsid w:val="00244791"/>
    <w:rsid w:val="00256E01"/>
    <w:rsid w:val="0026644D"/>
    <w:rsid w:val="00273C84"/>
    <w:rsid w:val="002A7916"/>
    <w:rsid w:val="002B47B2"/>
    <w:rsid w:val="002E5F1B"/>
    <w:rsid w:val="002E7179"/>
    <w:rsid w:val="002F055A"/>
    <w:rsid w:val="002F114F"/>
    <w:rsid w:val="003236AD"/>
    <w:rsid w:val="00324ED8"/>
    <w:rsid w:val="00326C18"/>
    <w:rsid w:val="00333A1D"/>
    <w:rsid w:val="0037128B"/>
    <w:rsid w:val="00375D9E"/>
    <w:rsid w:val="00396A62"/>
    <w:rsid w:val="003979A1"/>
    <w:rsid w:val="003A59E0"/>
    <w:rsid w:val="003B58BC"/>
    <w:rsid w:val="003C4275"/>
    <w:rsid w:val="003D0042"/>
    <w:rsid w:val="003E5A17"/>
    <w:rsid w:val="003E7153"/>
    <w:rsid w:val="003F0A3A"/>
    <w:rsid w:val="003F19DA"/>
    <w:rsid w:val="003F1C77"/>
    <w:rsid w:val="00400973"/>
    <w:rsid w:val="0040483D"/>
    <w:rsid w:val="0041699A"/>
    <w:rsid w:val="004570EC"/>
    <w:rsid w:val="0046069D"/>
    <w:rsid w:val="004613B1"/>
    <w:rsid w:val="00465011"/>
    <w:rsid w:val="004742A4"/>
    <w:rsid w:val="004910F3"/>
    <w:rsid w:val="004957A6"/>
    <w:rsid w:val="004A44BF"/>
    <w:rsid w:val="004A61B5"/>
    <w:rsid w:val="004C1FFE"/>
    <w:rsid w:val="004C4EEA"/>
    <w:rsid w:val="004D093C"/>
    <w:rsid w:val="004D3DDD"/>
    <w:rsid w:val="004E54A4"/>
    <w:rsid w:val="004F24FB"/>
    <w:rsid w:val="004F3F1A"/>
    <w:rsid w:val="0050772B"/>
    <w:rsid w:val="00530093"/>
    <w:rsid w:val="005474F8"/>
    <w:rsid w:val="0055127F"/>
    <w:rsid w:val="005512AC"/>
    <w:rsid w:val="0055317E"/>
    <w:rsid w:val="00556EEC"/>
    <w:rsid w:val="00560230"/>
    <w:rsid w:val="00566491"/>
    <w:rsid w:val="0058567A"/>
    <w:rsid w:val="00597BD2"/>
    <w:rsid w:val="005A2262"/>
    <w:rsid w:val="005A3D7A"/>
    <w:rsid w:val="005C572B"/>
    <w:rsid w:val="005D1182"/>
    <w:rsid w:val="005D601E"/>
    <w:rsid w:val="006016FD"/>
    <w:rsid w:val="006155A8"/>
    <w:rsid w:val="006176EF"/>
    <w:rsid w:val="00620517"/>
    <w:rsid w:val="00624950"/>
    <w:rsid w:val="006344C8"/>
    <w:rsid w:val="00634F9A"/>
    <w:rsid w:val="006357CD"/>
    <w:rsid w:val="00640085"/>
    <w:rsid w:val="0065281B"/>
    <w:rsid w:val="006661E1"/>
    <w:rsid w:val="00675261"/>
    <w:rsid w:val="00681C4A"/>
    <w:rsid w:val="00682149"/>
    <w:rsid w:val="006827D1"/>
    <w:rsid w:val="00683ACA"/>
    <w:rsid w:val="006A0F05"/>
    <w:rsid w:val="006B3EAB"/>
    <w:rsid w:val="006B7D67"/>
    <w:rsid w:val="006C0002"/>
    <w:rsid w:val="006C34FA"/>
    <w:rsid w:val="006D28A3"/>
    <w:rsid w:val="006D7E36"/>
    <w:rsid w:val="006E5364"/>
    <w:rsid w:val="006E7829"/>
    <w:rsid w:val="006F2E10"/>
    <w:rsid w:val="006F7498"/>
    <w:rsid w:val="007051E9"/>
    <w:rsid w:val="00734B0D"/>
    <w:rsid w:val="00737F29"/>
    <w:rsid w:val="00740C3A"/>
    <w:rsid w:val="007541D7"/>
    <w:rsid w:val="00754B70"/>
    <w:rsid w:val="00767CA3"/>
    <w:rsid w:val="007B5B41"/>
    <w:rsid w:val="007B7478"/>
    <w:rsid w:val="007E52C1"/>
    <w:rsid w:val="00800C41"/>
    <w:rsid w:val="00802E03"/>
    <w:rsid w:val="00811D92"/>
    <w:rsid w:val="00816920"/>
    <w:rsid w:val="008615B8"/>
    <w:rsid w:val="00873BE5"/>
    <w:rsid w:val="008765E3"/>
    <w:rsid w:val="00895A0A"/>
    <w:rsid w:val="008B2DF2"/>
    <w:rsid w:val="008C1E0C"/>
    <w:rsid w:val="008C6909"/>
    <w:rsid w:val="008C6D33"/>
    <w:rsid w:val="008D2AC3"/>
    <w:rsid w:val="008D53F9"/>
    <w:rsid w:val="008D6736"/>
    <w:rsid w:val="008E43F1"/>
    <w:rsid w:val="008F3933"/>
    <w:rsid w:val="009039C8"/>
    <w:rsid w:val="0091300D"/>
    <w:rsid w:val="0091518F"/>
    <w:rsid w:val="00957F09"/>
    <w:rsid w:val="00965E75"/>
    <w:rsid w:val="00990749"/>
    <w:rsid w:val="00996990"/>
    <w:rsid w:val="009A0B2F"/>
    <w:rsid w:val="009A1A39"/>
    <w:rsid w:val="009C5AA2"/>
    <w:rsid w:val="009D25E0"/>
    <w:rsid w:val="009D64EE"/>
    <w:rsid w:val="009F299F"/>
    <w:rsid w:val="00A11636"/>
    <w:rsid w:val="00A20A87"/>
    <w:rsid w:val="00A367B9"/>
    <w:rsid w:val="00A5031B"/>
    <w:rsid w:val="00A6245A"/>
    <w:rsid w:val="00A741E9"/>
    <w:rsid w:val="00A82E3C"/>
    <w:rsid w:val="00AA11D8"/>
    <w:rsid w:val="00AA633B"/>
    <w:rsid w:val="00AB00D6"/>
    <w:rsid w:val="00AB07AA"/>
    <w:rsid w:val="00AD48BB"/>
    <w:rsid w:val="00AF11B2"/>
    <w:rsid w:val="00B12785"/>
    <w:rsid w:val="00B15100"/>
    <w:rsid w:val="00B410B6"/>
    <w:rsid w:val="00B42A0C"/>
    <w:rsid w:val="00B513A2"/>
    <w:rsid w:val="00B657E8"/>
    <w:rsid w:val="00BB2810"/>
    <w:rsid w:val="00BB7D5E"/>
    <w:rsid w:val="00C04FF1"/>
    <w:rsid w:val="00C15A52"/>
    <w:rsid w:val="00C17EB1"/>
    <w:rsid w:val="00C23F3D"/>
    <w:rsid w:val="00C321C1"/>
    <w:rsid w:val="00C571B1"/>
    <w:rsid w:val="00C62716"/>
    <w:rsid w:val="00C70341"/>
    <w:rsid w:val="00C97E29"/>
    <w:rsid w:val="00CA1E70"/>
    <w:rsid w:val="00CC2358"/>
    <w:rsid w:val="00CC2529"/>
    <w:rsid w:val="00CE4DC6"/>
    <w:rsid w:val="00CF7202"/>
    <w:rsid w:val="00D02600"/>
    <w:rsid w:val="00D051DA"/>
    <w:rsid w:val="00D10BDA"/>
    <w:rsid w:val="00D147F8"/>
    <w:rsid w:val="00D2342F"/>
    <w:rsid w:val="00D305AA"/>
    <w:rsid w:val="00D34323"/>
    <w:rsid w:val="00D53662"/>
    <w:rsid w:val="00D54B7B"/>
    <w:rsid w:val="00D72CF0"/>
    <w:rsid w:val="00D87D66"/>
    <w:rsid w:val="00DD5E29"/>
    <w:rsid w:val="00DD6F7D"/>
    <w:rsid w:val="00DF3191"/>
    <w:rsid w:val="00E013F3"/>
    <w:rsid w:val="00E12E8D"/>
    <w:rsid w:val="00E174DD"/>
    <w:rsid w:val="00E20AFD"/>
    <w:rsid w:val="00E328BC"/>
    <w:rsid w:val="00E57A03"/>
    <w:rsid w:val="00E63C1C"/>
    <w:rsid w:val="00E643C7"/>
    <w:rsid w:val="00E71603"/>
    <w:rsid w:val="00E91E1F"/>
    <w:rsid w:val="00E95E38"/>
    <w:rsid w:val="00EC635E"/>
    <w:rsid w:val="00EF7B41"/>
    <w:rsid w:val="00F044C2"/>
    <w:rsid w:val="00F22043"/>
    <w:rsid w:val="00F45EEF"/>
    <w:rsid w:val="00F505F4"/>
    <w:rsid w:val="00F55DFC"/>
    <w:rsid w:val="00F64E8E"/>
    <w:rsid w:val="00F74809"/>
    <w:rsid w:val="00F80FA4"/>
    <w:rsid w:val="00F90A65"/>
    <w:rsid w:val="00F93320"/>
    <w:rsid w:val="00F960A8"/>
    <w:rsid w:val="00F96262"/>
    <w:rsid w:val="00F964A1"/>
    <w:rsid w:val="00FA08D4"/>
    <w:rsid w:val="00FA0CA8"/>
    <w:rsid w:val="00FF1E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#9cbee0" strokecolor="#739cc3">
      <v:fill color="#9cbee0" color2="#bbd5f0" type="gradient">
        <o:fill v:ext="view" type="gradientUnscaled"/>
      </v:fill>
      <v:stroke color="#739cc3" weight="1.25pt" miterlimit="2"/>
    </o:shapedefaults>
    <o:shapelayout v:ext="edit">
      <o:idmap v:ext="edit" data="1"/>
    </o:shapelayout>
  </w:shapeDefaults>
  <w:decimalSymbol w:val="."/>
  <w:listSeparator w:val=","/>
  <w14:docId w14:val="2823FD6E"/>
  <w15:docId w15:val="{F43BB547-2880-477A-B513-9668420CBB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/>
    <w:lsdException w:name="annotation subject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iPriority="99" w:unhideWhenUsed="1"/>
    <w:lsdException w:name="Table Simple 2" w:semiHidden="1" w:uiPriority="99" w:unhideWhenUsed="1"/>
    <w:lsdException w:name="Table Simple 3" w:semiHidden="1" w:uiPriority="99" w:unhideWhenUsed="1"/>
    <w:lsdException w:name="Table Classic 1" w:semiHidden="1" w:uiPriority="99" w:unhideWhenUsed="1"/>
    <w:lsdException w:name="Table Classic 2" w:semiHidden="1" w:uiPriority="99" w:unhideWhenUsed="1"/>
    <w:lsdException w:name="Table Classic 3" w:semiHidden="1" w:uiPriority="99" w:unhideWhenUsed="1"/>
    <w:lsdException w:name="Table Classic 4" w:semiHidden="1" w:uiPriority="99" w:unhideWhenUsed="1"/>
    <w:lsdException w:name="Table Colorful 1" w:semiHidden="1" w:uiPriority="99" w:unhideWhenUsed="1"/>
    <w:lsdException w:name="Table Colorful 2" w:semiHidden="1" w:uiPriority="99" w:unhideWhenUsed="1"/>
    <w:lsdException w:name="Table Colorful 3" w:semiHidden="1" w:uiPriority="99" w:unhideWhenUsed="1"/>
    <w:lsdException w:name="Table Columns 1" w:semiHidden="1" w:uiPriority="99" w:unhideWhenUsed="1"/>
    <w:lsdException w:name="Table Columns 2" w:semiHidden="1" w:uiPriority="99" w:unhideWhenUsed="1"/>
    <w:lsdException w:name="Table Columns 3" w:semiHidden="1" w:uiPriority="99" w:unhideWhenUsed="1"/>
    <w:lsdException w:name="Table Columns 4" w:semiHidden="1" w:uiPriority="99" w:unhideWhenUsed="1"/>
    <w:lsdException w:name="Table Columns 5" w:semiHidden="1" w:uiPriority="99" w:unhideWhenUsed="1"/>
    <w:lsdException w:name="Table Grid 1" w:semiHidden="1" w:uiPriority="99" w:unhideWhenUsed="1"/>
    <w:lsdException w:name="Table Grid 2" w:semiHidden="1" w:uiPriority="99" w:unhideWhenUsed="1"/>
    <w:lsdException w:name="Table Grid 3" w:semiHidden="1" w:uiPriority="99" w:unhideWhenUsed="1"/>
    <w:lsdException w:name="Table Grid 4" w:semiHidden="1" w:uiPriority="99" w:unhideWhenUsed="1"/>
    <w:lsdException w:name="Table Grid 5" w:semiHidden="1" w:uiPriority="99" w:unhideWhenUsed="1"/>
    <w:lsdException w:name="Table Grid 6" w:semiHidden="1" w:uiPriority="99" w:unhideWhenUsed="1"/>
    <w:lsdException w:name="Table Grid 7" w:semiHidden="1" w:uiPriority="99" w:unhideWhenUsed="1"/>
    <w:lsdException w:name="Table Grid 8" w:semiHidden="1" w:uiPriority="99" w:unhideWhenUsed="1"/>
    <w:lsdException w:name="Table List 1" w:semiHidden="1" w:uiPriority="99" w:unhideWhenUsed="1"/>
    <w:lsdException w:name="Table List 2" w:semiHidden="1" w:uiPriority="99" w:unhideWhenUsed="1"/>
    <w:lsdException w:name="Table List 3" w:semiHidden="1" w:uiPriority="99" w:unhideWhenUsed="1"/>
    <w:lsdException w:name="Table List 4" w:semiHidden="1" w:uiPriority="99" w:unhideWhenUsed="1"/>
    <w:lsdException w:name="Table List 5" w:semiHidden="1" w:uiPriority="99" w:unhideWhenUsed="1"/>
    <w:lsdException w:name="Table List 6" w:semiHidden="1" w:uiPriority="99" w:unhideWhenUsed="1"/>
    <w:lsdException w:name="Table List 7" w:semiHidden="1" w:uiPriority="99" w:unhideWhenUsed="1"/>
    <w:lsdException w:name="Table List 8" w:semiHidden="1" w:uiPriority="99" w:unhideWhenUsed="1"/>
    <w:lsdException w:name="Table 3D effects 1" w:semiHidden="1" w:uiPriority="99" w:unhideWhenUsed="1"/>
    <w:lsdException w:name="Table 3D effects 2" w:semiHidden="1" w:uiPriority="99" w:unhideWhenUsed="1"/>
    <w:lsdException w:name="Table 3D effects 3" w:semiHidden="1" w:uiPriority="99" w:unhideWhenUsed="1"/>
    <w:lsdException w:name="Table Contemporary" w:semiHidden="1" w:uiPriority="99" w:unhideWhenUsed="1"/>
    <w:lsdException w:name="Table Elegant" w:semiHidden="1" w:uiPriority="99" w:unhideWhenUsed="1"/>
    <w:lsdException w:name="Table Professional" w:semiHidden="1" w:uiPriority="99" w:unhideWhenUsed="1"/>
    <w:lsdException w:name="Table Subtle 1" w:semiHidden="1" w:uiPriority="99" w:unhideWhenUsed="1"/>
    <w:lsdException w:name="Table Subtle 2" w:semiHidden="1" w:uiPriority="99" w:unhideWhenUsed="1"/>
    <w:lsdException w:name="Table Web 1" w:semiHidden="1" w:uiPriority="99" w:unhideWhenUsed="1"/>
    <w:lsdException w:name="Table Web 2" w:semiHidden="1" w:uiPriority="99" w:unhideWhenUsed="1"/>
    <w:lsdException w:name="Table Web 3" w:semiHidden="1" w:uiPriority="99" w:unhideWhenUsed="1"/>
    <w:lsdException w:name="Balloon Text" w:semiHidden="1" w:unhideWhenUsed="1"/>
    <w:lsdException w:name="Table Grid" w:semiHidden="1" w:uiPriority="99" w:unhideWhenUsed="1"/>
    <w:lsdException w:name="Table Theme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">
    <w:name w:val="Normal"/>
    <w:qFormat/>
    <w:rsid w:val="005A3D7A"/>
    <w:pPr>
      <w:widowControl w:val="0"/>
      <w:spacing w:line="360" w:lineRule="auto"/>
      <w:ind w:firstLineChars="200" w:firstLine="420"/>
    </w:pPr>
    <w:rPr>
      <w:kern w:val="2"/>
      <w:sz w:val="21"/>
      <w:szCs w:val="24"/>
    </w:rPr>
  </w:style>
  <w:style w:type="paragraph" w:styleId="1">
    <w:name w:val="heading 1"/>
    <w:aliases w:val="标题 1_,N,章节标题,H1,Normal + Font: Helvetica,Bold,Space Before 12 pt,Not Bold,l1,h1,1st level,Section Head,H11,H12,H13,H14,H15,H16,H17,1.0,Title1,一级,章节,论文题目,标题（跨海）,第一层,heading 1,H111,H112,Sec1,h11,1st level1,h12,1st level2,h13,1st level3,h14,h15,PIM"/>
    <w:basedOn w:val="a"/>
    <w:next w:val="a"/>
    <w:link w:val="10"/>
    <w:qFormat/>
    <w:rsid w:val="005A3D7A"/>
    <w:pPr>
      <w:keepNext/>
      <w:keepLines/>
      <w:numPr>
        <w:numId w:val="1"/>
      </w:numPr>
      <w:tabs>
        <w:tab w:val="left" w:pos="425"/>
      </w:tabs>
      <w:spacing w:before="120" w:after="120"/>
      <w:ind w:firstLineChars="0" w:firstLine="0"/>
      <w:outlineLvl w:val="0"/>
    </w:pPr>
    <w:rPr>
      <w:b/>
      <w:bCs/>
      <w:kern w:val="44"/>
      <w:sz w:val="32"/>
      <w:szCs w:val="28"/>
    </w:rPr>
  </w:style>
  <w:style w:type="paragraph" w:styleId="2">
    <w:name w:val="heading 2"/>
    <w:aliases w:val="标题 2_,H2,Underrubrik1,prop2,PIM2,Heading 2 Hidden,Heading 2 CCBS,Titre3,HD2,sect 1.2,H21,sect 1.21,H22,sect 1.22,H211,sect 1.211,H23,sect 1.23,H212,sect 1.212,h2,第一章 标题 2,DO,heading 2,l2,2nd level,Header 2,Titre2,Head 2,第*章,UNDERRUBRIK 1-2,Fab"/>
    <w:basedOn w:val="a"/>
    <w:next w:val="a"/>
    <w:link w:val="20"/>
    <w:qFormat/>
    <w:rsid w:val="005A3D7A"/>
    <w:pPr>
      <w:keepNext/>
      <w:keepLines/>
      <w:numPr>
        <w:ilvl w:val="1"/>
        <w:numId w:val="1"/>
      </w:numPr>
      <w:tabs>
        <w:tab w:val="left" w:pos="567"/>
      </w:tabs>
      <w:spacing w:before="120" w:after="120"/>
      <w:ind w:firstLineChars="0" w:firstLine="0"/>
      <w:outlineLvl w:val="1"/>
    </w:pPr>
    <w:rPr>
      <w:b/>
      <w:bCs/>
      <w:sz w:val="30"/>
      <w:szCs w:val="32"/>
    </w:rPr>
  </w:style>
  <w:style w:type="paragraph" w:styleId="3">
    <w:name w:val="heading 3"/>
    <w:aliases w:val="标题 3_,sect1.2.3,h3,H3,Heading 3 - old,CT,一,3rd level,l3,Level 3 Head,3,Fab-3,level_3,PIM 3,BOD 0,Level 3,(A-3),Heading 3 Char Char Char,Heading 3 Char Char Char Char Char,Heading 3 Char,HeadC,Bold Head,bh,第二层条,Level 3 Topic Heading,Map,sl3,Head3,sl"/>
    <w:basedOn w:val="a"/>
    <w:next w:val="a"/>
    <w:link w:val="30"/>
    <w:qFormat/>
    <w:rsid w:val="005A3D7A"/>
    <w:pPr>
      <w:keepNext/>
      <w:keepLines/>
      <w:numPr>
        <w:ilvl w:val="2"/>
        <w:numId w:val="1"/>
      </w:numPr>
      <w:tabs>
        <w:tab w:val="left" w:pos="567"/>
      </w:tabs>
      <w:spacing w:before="120" w:after="120"/>
      <w:ind w:firstLineChars="0" w:firstLine="0"/>
      <w:outlineLvl w:val="2"/>
    </w:pPr>
    <w:rPr>
      <w:b/>
      <w:bCs/>
      <w:sz w:val="28"/>
      <w:szCs w:val="18"/>
    </w:rPr>
  </w:style>
  <w:style w:type="paragraph" w:styleId="4">
    <w:name w:val="heading 4"/>
    <w:aliases w:val="标题 4_,H4,sect 1.2.3.4,Ref Heading 1,rh1,sect 1.2.3.41,Ref Heading 11,rh11,sect 1.2.3.42,Ref Heading 12,rh12,sect 1.2.3.411,Ref Heading 111,rh111,sect 1.2.3.43,Ref Heading 13,rh13,sect 1.2.3.412,Ref Heading 112,rh112,PIM 4,h4,Heading sql,h41,h42"/>
    <w:basedOn w:val="a"/>
    <w:next w:val="a"/>
    <w:link w:val="40"/>
    <w:qFormat/>
    <w:rsid w:val="005A3D7A"/>
    <w:pPr>
      <w:keepNext/>
      <w:keepLines/>
      <w:numPr>
        <w:ilvl w:val="3"/>
        <w:numId w:val="1"/>
      </w:numPr>
      <w:tabs>
        <w:tab w:val="left" w:pos="504"/>
      </w:tabs>
      <w:spacing w:before="120" w:after="120"/>
      <w:ind w:firstLineChars="0" w:firstLine="0"/>
      <w:outlineLvl w:val="3"/>
    </w:pPr>
    <w:rPr>
      <w:rFonts w:hAnsi="Arial"/>
      <w:b/>
      <w:bCs/>
      <w:sz w:val="24"/>
      <w:szCs w:val="28"/>
    </w:rPr>
  </w:style>
  <w:style w:type="paragraph" w:styleId="5">
    <w:name w:val="heading 5"/>
    <w:aliases w:val="标题 5_,H5,口,PIM 5,h5,Second Subheading,5,l4,第四层条,dash,ds,dd,dash1,ds1,dd1,dash2,ds2,dd2,dash3,ds3,dd3,dash4,ds4,dd4,dash5,ds5,dd5,dash6,ds6,dd6,dash7,ds7,dd7,dash8,ds8,dd8,dash9,ds9,dd9,dash10,ds10,dd10,dash11,ds11,dd11,dash21,ds21,dd21,dash31"/>
    <w:basedOn w:val="a"/>
    <w:next w:val="a"/>
    <w:link w:val="50"/>
    <w:qFormat/>
    <w:rsid w:val="005A3D7A"/>
    <w:pPr>
      <w:keepNext/>
      <w:keepLines/>
      <w:numPr>
        <w:ilvl w:val="4"/>
        <w:numId w:val="1"/>
      </w:numPr>
      <w:spacing w:before="280" w:after="290" w:line="372" w:lineRule="auto"/>
      <w:ind w:firstLineChars="0" w:firstLine="0"/>
      <w:outlineLvl w:val="4"/>
    </w:pPr>
    <w:rPr>
      <w:b/>
      <w:bCs/>
      <w:sz w:val="28"/>
      <w:szCs w:val="28"/>
    </w:rPr>
  </w:style>
  <w:style w:type="paragraph" w:styleId="6">
    <w:name w:val="heading 6"/>
    <w:aliases w:val="标题 6_ylm"/>
    <w:basedOn w:val="5"/>
    <w:next w:val="a"/>
    <w:link w:val="60"/>
    <w:qFormat/>
    <w:rsid w:val="005A3D7A"/>
    <w:pPr>
      <w:numPr>
        <w:numId w:val="0"/>
      </w:numPr>
      <w:tabs>
        <w:tab w:val="left" w:pos="1440"/>
      </w:tabs>
      <w:spacing w:before="260" w:after="260" w:line="360" w:lineRule="auto"/>
      <w:outlineLvl w:val="5"/>
    </w:pPr>
    <w:rPr>
      <w:sz w:val="30"/>
      <w:szCs w:val="18"/>
    </w:rPr>
  </w:style>
  <w:style w:type="paragraph" w:styleId="7">
    <w:name w:val="heading 7"/>
    <w:basedOn w:val="6"/>
    <w:next w:val="a"/>
    <w:link w:val="70"/>
    <w:qFormat/>
    <w:rsid w:val="005A3D7A"/>
    <w:pPr>
      <w:tabs>
        <w:tab w:val="clear" w:pos="1440"/>
        <w:tab w:val="left" w:pos="1800"/>
      </w:tabs>
      <w:outlineLvl w:val="6"/>
    </w:pPr>
  </w:style>
  <w:style w:type="paragraph" w:styleId="8">
    <w:name w:val="heading 8"/>
    <w:basedOn w:val="7"/>
    <w:next w:val="a"/>
    <w:link w:val="80"/>
    <w:qFormat/>
    <w:rsid w:val="005A3D7A"/>
    <w:pPr>
      <w:outlineLvl w:val="7"/>
    </w:pPr>
  </w:style>
  <w:style w:type="paragraph" w:styleId="9">
    <w:name w:val="heading 9"/>
    <w:basedOn w:val="8"/>
    <w:next w:val="a"/>
    <w:link w:val="90"/>
    <w:qFormat/>
    <w:rsid w:val="005A3D7A"/>
    <w:pPr>
      <w:tabs>
        <w:tab w:val="clear" w:pos="1800"/>
        <w:tab w:val="left" w:pos="2160"/>
      </w:tabs>
      <w:outlineLvl w:val="8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TOC7">
    <w:name w:val="toc 7"/>
    <w:basedOn w:val="a"/>
    <w:next w:val="a"/>
    <w:uiPriority w:val="39"/>
    <w:rsid w:val="005A3D7A"/>
    <w:pPr>
      <w:ind w:left="1260"/>
    </w:pPr>
    <w:rPr>
      <w:rFonts w:ascii="Calibri" w:hAnsi="Calibri" w:cs="Calibri"/>
      <w:sz w:val="18"/>
      <w:szCs w:val="18"/>
    </w:rPr>
  </w:style>
  <w:style w:type="paragraph" w:styleId="a3">
    <w:name w:val="Body Text First Indent"/>
    <w:basedOn w:val="a4"/>
    <w:link w:val="a5"/>
    <w:rsid w:val="005A3D7A"/>
    <w:pPr>
      <w:ind w:firstLineChars="100" w:firstLine="100"/>
    </w:pPr>
  </w:style>
  <w:style w:type="paragraph" w:styleId="a4">
    <w:name w:val="Body Text"/>
    <w:basedOn w:val="a"/>
    <w:link w:val="a6"/>
    <w:rsid w:val="005A3D7A"/>
    <w:pPr>
      <w:spacing w:after="120"/>
    </w:pPr>
  </w:style>
  <w:style w:type="paragraph" w:styleId="21">
    <w:name w:val="List Number 2"/>
    <w:basedOn w:val="a"/>
    <w:rsid w:val="005A3D7A"/>
    <w:pPr>
      <w:tabs>
        <w:tab w:val="left" w:pos="567"/>
      </w:tabs>
      <w:adjustRightInd w:val="0"/>
      <w:spacing w:line="300" w:lineRule="auto"/>
      <w:ind w:left="425" w:hanging="425"/>
      <w:textAlignment w:val="baseline"/>
    </w:pPr>
    <w:rPr>
      <w:kern w:val="0"/>
      <w:sz w:val="28"/>
      <w:szCs w:val="20"/>
    </w:rPr>
  </w:style>
  <w:style w:type="paragraph" w:styleId="a7">
    <w:name w:val="Normal Indent"/>
    <w:basedOn w:val="a"/>
    <w:rsid w:val="005A3D7A"/>
    <w:pPr>
      <w:tabs>
        <w:tab w:val="left" w:pos="720"/>
      </w:tabs>
      <w:spacing w:before="60" w:after="60"/>
      <w:ind w:firstLine="480"/>
    </w:pPr>
    <w:rPr>
      <w:sz w:val="24"/>
      <w:szCs w:val="20"/>
    </w:rPr>
  </w:style>
  <w:style w:type="paragraph" w:styleId="a8">
    <w:name w:val="Document Map"/>
    <w:basedOn w:val="a"/>
    <w:link w:val="a9"/>
    <w:rsid w:val="005A3D7A"/>
    <w:rPr>
      <w:rFonts w:ascii="宋体"/>
      <w:sz w:val="18"/>
      <w:szCs w:val="18"/>
    </w:rPr>
  </w:style>
  <w:style w:type="paragraph" w:styleId="aa">
    <w:name w:val="annotation text"/>
    <w:basedOn w:val="a"/>
    <w:link w:val="ab"/>
    <w:rsid w:val="005A3D7A"/>
  </w:style>
  <w:style w:type="paragraph" w:styleId="31">
    <w:name w:val="Body Text 3"/>
    <w:basedOn w:val="a"/>
    <w:link w:val="32"/>
    <w:rsid w:val="005A3D7A"/>
    <w:pPr>
      <w:spacing w:after="120"/>
    </w:pPr>
    <w:rPr>
      <w:sz w:val="16"/>
      <w:szCs w:val="16"/>
    </w:rPr>
  </w:style>
  <w:style w:type="paragraph" w:styleId="ac">
    <w:name w:val="Body Text Indent"/>
    <w:basedOn w:val="a"/>
    <w:link w:val="ad"/>
    <w:rsid w:val="005A3D7A"/>
    <w:pPr>
      <w:spacing w:after="120"/>
      <w:ind w:leftChars="200" w:left="420"/>
    </w:pPr>
  </w:style>
  <w:style w:type="paragraph" w:styleId="TOC5">
    <w:name w:val="toc 5"/>
    <w:basedOn w:val="a"/>
    <w:next w:val="a"/>
    <w:uiPriority w:val="39"/>
    <w:rsid w:val="005A3D7A"/>
    <w:pPr>
      <w:spacing w:line="240" w:lineRule="auto"/>
      <w:ind w:firstLineChars="800" w:firstLine="800"/>
    </w:pPr>
    <w:rPr>
      <w:rFonts w:cs="Calibri"/>
      <w:szCs w:val="18"/>
    </w:rPr>
  </w:style>
  <w:style w:type="paragraph" w:styleId="TOC3">
    <w:name w:val="toc 3"/>
    <w:basedOn w:val="a"/>
    <w:next w:val="a"/>
    <w:uiPriority w:val="39"/>
    <w:rsid w:val="005A3D7A"/>
    <w:pPr>
      <w:spacing w:line="240" w:lineRule="auto"/>
      <w:ind w:firstLineChars="400" w:firstLine="400"/>
    </w:pPr>
    <w:rPr>
      <w:rFonts w:cs="Calibri"/>
      <w:iCs/>
      <w:szCs w:val="20"/>
    </w:rPr>
  </w:style>
  <w:style w:type="paragraph" w:styleId="ae">
    <w:name w:val="Plain Text"/>
    <w:basedOn w:val="a"/>
    <w:link w:val="af"/>
    <w:rsid w:val="005A3D7A"/>
    <w:rPr>
      <w:rFonts w:ascii="宋体" w:hAnsi="Courier New"/>
      <w:szCs w:val="20"/>
    </w:rPr>
  </w:style>
  <w:style w:type="paragraph" w:styleId="TOC8">
    <w:name w:val="toc 8"/>
    <w:basedOn w:val="a"/>
    <w:next w:val="a"/>
    <w:uiPriority w:val="39"/>
    <w:rsid w:val="005A3D7A"/>
    <w:pPr>
      <w:ind w:left="1470"/>
    </w:pPr>
    <w:rPr>
      <w:rFonts w:ascii="Calibri" w:hAnsi="Calibri" w:cs="Calibri"/>
      <w:sz w:val="18"/>
      <w:szCs w:val="18"/>
    </w:rPr>
  </w:style>
  <w:style w:type="paragraph" w:styleId="af0">
    <w:name w:val="Date"/>
    <w:basedOn w:val="a"/>
    <w:next w:val="a"/>
    <w:link w:val="af1"/>
    <w:rsid w:val="005A3D7A"/>
    <w:pPr>
      <w:ind w:leftChars="2500" w:left="100"/>
    </w:pPr>
  </w:style>
  <w:style w:type="paragraph" w:styleId="22">
    <w:name w:val="Body Text Indent 2"/>
    <w:basedOn w:val="a"/>
    <w:link w:val="23"/>
    <w:rsid w:val="005A3D7A"/>
    <w:pPr>
      <w:spacing w:after="120" w:line="480" w:lineRule="auto"/>
      <w:ind w:leftChars="200" w:left="420"/>
    </w:pPr>
  </w:style>
  <w:style w:type="paragraph" w:styleId="af2">
    <w:name w:val="Balloon Text"/>
    <w:basedOn w:val="a"/>
    <w:link w:val="af3"/>
    <w:rsid w:val="005A3D7A"/>
    <w:rPr>
      <w:sz w:val="18"/>
      <w:szCs w:val="18"/>
    </w:rPr>
  </w:style>
  <w:style w:type="paragraph" w:styleId="af4">
    <w:name w:val="footer"/>
    <w:basedOn w:val="a"/>
    <w:link w:val="af5"/>
    <w:uiPriority w:val="99"/>
    <w:rsid w:val="005A3D7A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f6">
    <w:name w:val="header"/>
    <w:basedOn w:val="a"/>
    <w:link w:val="af7"/>
    <w:uiPriority w:val="99"/>
    <w:rsid w:val="005A3D7A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TOC1">
    <w:name w:val="toc 1"/>
    <w:basedOn w:val="a"/>
    <w:next w:val="a"/>
    <w:uiPriority w:val="39"/>
    <w:rsid w:val="005A3D7A"/>
    <w:pPr>
      <w:spacing w:line="240" w:lineRule="auto"/>
      <w:ind w:firstLineChars="0" w:firstLine="0"/>
    </w:pPr>
    <w:rPr>
      <w:rFonts w:cs="Calibri"/>
      <w:bCs/>
      <w:caps/>
      <w:szCs w:val="20"/>
    </w:rPr>
  </w:style>
  <w:style w:type="paragraph" w:styleId="TOC4">
    <w:name w:val="toc 4"/>
    <w:basedOn w:val="a"/>
    <w:next w:val="a"/>
    <w:uiPriority w:val="39"/>
    <w:rsid w:val="005A3D7A"/>
    <w:pPr>
      <w:spacing w:line="240" w:lineRule="auto"/>
      <w:ind w:firstLineChars="600" w:firstLine="600"/>
    </w:pPr>
    <w:rPr>
      <w:rFonts w:cs="Calibri"/>
      <w:szCs w:val="18"/>
    </w:rPr>
  </w:style>
  <w:style w:type="paragraph" w:styleId="af8">
    <w:name w:val="index heading"/>
    <w:basedOn w:val="a"/>
    <w:next w:val="11"/>
    <w:rsid w:val="005A3D7A"/>
    <w:pPr>
      <w:spacing w:line="300" w:lineRule="auto"/>
    </w:pPr>
    <w:rPr>
      <w:rFonts w:eastAsia="楷体_GB2312"/>
      <w:sz w:val="24"/>
    </w:rPr>
  </w:style>
  <w:style w:type="paragraph" w:styleId="11">
    <w:name w:val="index 1"/>
    <w:basedOn w:val="a"/>
    <w:next w:val="a"/>
    <w:rsid w:val="005A3D7A"/>
  </w:style>
  <w:style w:type="paragraph" w:styleId="TOC6">
    <w:name w:val="toc 6"/>
    <w:basedOn w:val="a"/>
    <w:next w:val="a"/>
    <w:uiPriority w:val="39"/>
    <w:rsid w:val="005A3D7A"/>
    <w:pPr>
      <w:ind w:left="1050"/>
    </w:pPr>
    <w:rPr>
      <w:rFonts w:ascii="Calibri" w:hAnsi="Calibri" w:cs="Calibri"/>
      <w:sz w:val="18"/>
      <w:szCs w:val="18"/>
    </w:rPr>
  </w:style>
  <w:style w:type="paragraph" w:styleId="33">
    <w:name w:val="Body Text Indent 3"/>
    <w:basedOn w:val="a"/>
    <w:link w:val="34"/>
    <w:rsid w:val="005A3D7A"/>
    <w:pPr>
      <w:spacing w:after="120"/>
      <w:ind w:leftChars="200" w:left="420"/>
    </w:pPr>
    <w:rPr>
      <w:sz w:val="16"/>
      <w:szCs w:val="16"/>
    </w:rPr>
  </w:style>
  <w:style w:type="paragraph" w:styleId="TOC2">
    <w:name w:val="toc 2"/>
    <w:basedOn w:val="a"/>
    <w:next w:val="a"/>
    <w:uiPriority w:val="39"/>
    <w:rsid w:val="005A3D7A"/>
    <w:pPr>
      <w:spacing w:line="240" w:lineRule="auto"/>
      <w:ind w:firstLine="200"/>
    </w:pPr>
    <w:rPr>
      <w:rFonts w:cs="Calibri"/>
      <w:smallCaps/>
      <w:szCs w:val="20"/>
    </w:rPr>
  </w:style>
  <w:style w:type="paragraph" w:styleId="TOC9">
    <w:name w:val="toc 9"/>
    <w:basedOn w:val="a"/>
    <w:next w:val="a"/>
    <w:uiPriority w:val="39"/>
    <w:rsid w:val="005A3D7A"/>
    <w:pPr>
      <w:ind w:left="1680"/>
    </w:pPr>
    <w:rPr>
      <w:rFonts w:ascii="Calibri" w:hAnsi="Calibri" w:cs="Calibri"/>
      <w:sz w:val="18"/>
      <w:szCs w:val="18"/>
    </w:rPr>
  </w:style>
  <w:style w:type="paragraph" w:styleId="24">
    <w:name w:val="Body Text 2"/>
    <w:basedOn w:val="a"/>
    <w:link w:val="25"/>
    <w:rsid w:val="005A3D7A"/>
    <w:pPr>
      <w:spacing w:after="120" w:line="480" w:lineRule="auto"/>
    </w:pPr>
  </w:style>
  <w:style w:type="paragraph" w:styleId="af9">
    <w:name w:val="Normal (Web)"/>
    <w:basedOn w:val="a"/>
    <w:uiPriority w:val="99"/>
    <w:rsid w:val="005A3D7A"/>
    <w:pPr>
      <w:widowControl/>
      <w:spacing w:before="100" w:after="100"/>
    </w:pPr>
    <w:rPr>
      <w:rFonts w:ascii="Arial Unicode MS" w:eastAsia="Arial Unicode MS" w:hAnsi="Arial Unicode MS" w:hint="eastAsia"/>
      <w:kern w:val="0"/>
      <w:sz w:val="24"/>
    </w:rPr>
  </w:style>
  <w:style w:type="paragraph" w:styleId="afa">
    <w:name w:val="Title"/>
    <w:basedOn w:val="a"/>
    <w:link w:val="afb"/>
    <w:qFormat/>
    <w:rsid w:val="005A3D7A"/>
    <w:pPr>
      <w:tabs>
        <w:tab w:val="left" w:pos="432"/>
      </w:tabs>
      <w:spacing w:before="240" w:after="60"/>
      <w:ind w:left="432" w:hanging="432"/>
      <w:jc w:val="center"/>
      <w:outlineLvl w:val="0"/>
    </w:pPr>
    <w:rPr>
      <w:rFonts w:ascii="Arial" w:hAnsi="Arial"/>
      <w:b/>
      <w:bCs/>
      <w:sz w:val="32"/>
      <w:szCs w:val="32"/>
    </w:rPr>
  </w:style>
  <w:style w:type="character" w:styleId="afc">
    <w:name w:val="Strong"/>
    <w:qFormat/>
    <w:rsid w:val="005A3D7A"/>
    <w:rPr>
      <w:b/>
      <w:bCs/>
    </w:rPr>
  </w:style>
  <w:style w:type="character" w:styleId="afd">
    <w:name w:val="page number"/>
    <w:basedOn w:val="a0"/>
    <w:rsid w:val="005A3D7A"/>
  </w:style>
  <w:style w:type="character" w:styleId="afe">
    <w:name w:val="FollowedHyperlink"/>
    <w:rsid w:val="005A3D7A"/>
    <w:rPr>
      <w:color w:val="800080"/>
      <w:u w:val="single"/>
    </w:rPr>
  </w:style>
  <w:style w:type="character" w:styleId="aff">
    <w:name w:val="Hyperlink"/>
    <w:uiPriority w:val="99"/>
    <w:rsid w:val="005A3D7A"/>
    <w:rPr>
      <w:color w:val="0000FF"/>
      <w:u w:val="single"/>
    </w:rPr>
  </w:style>
  <w:style w:type="character" w:styleId="aff0">
    <w:name w:val="annotation reference"/>
    <w:rsid w:val="005A3D7A"/>
    <w:rPr>
      <w:sz w:val="21"/>
      <w:szCs w:val="21"/>
    </w:rPr>
  </w:style>
  <w:style w:type="paragraph" w:customStyle="1" w:styleId="xl29">
    <w:name w:val="xl29"/>
    <w:basedOn w:val="a"/>
    <w:rsid w:val="005A3D7A"/>
    <w:pPr>
      <w:widowControl/>
      <w:pBdr>
        <w:bottom w:val="single" w:sz="4" w:space="0" w:color="auto"/>
        <w:right w:val="single" w:sz="12" w:space="0" w:color="auto"/>
      </w:pBdr>
      <w:spacing w:before="100" w:beforeAutospacing="1" w:after="100" w:afterAutospacing="1"/>
      <w:textAlignment w:val="top"/>
    </w:pPr>
    <w:rPr>
      <w:rFonts w:ascii="Arial Unicode MS" w:eastAsia="Arial Unicode MS"/>
      <w:kern w:val="0"/>
      <w:sz w:val="24"/>
    </w:rPr>
  </w:style>
  <w:style w:type="paragraph" w:customStyle="1" w:styleId="aff1">
    <w:name w:val="正文无缩进"/>
    <w:basedOn w:val="a"/>
    <w:rsid w:val="005A3D7A"/>
    <w:pPr>
      <w:spacing w:beforeLines="50" w:line="300" w:lineRule="auto"/>
      <w:jc w:val="center"/>
    </w:pPr>
    <w:rPr>
      <w:rFonts w:ascii="宋体" w:hAnsi="宋体"/>
      <w:sz w:val="24"/>
    </w:rPr>
  </w:style>
  <w:style w:type="paragraph" w:customStyle="1" w:styleId="Char">
    <w:name w:val="段 Char"/>
    <w:rsid w:val="005A3D7A"/>
    <w:pPr>
      <w:autoSpaceDE w:val="0"/>
      <w:autoSpaceDN w:val="0"/>
      <w:ind w:firstLineChars="200" w:firstLine="200"/>
      <w:jc w:val="both"/>
    </w:pPr>
    <w:rPr>
      <w:rFonts w:ascii="宋体"/>
      <w:sz w:val="21"/>
    </w:rPr>
  </w:style>
  <w:style w:type="paragraph" w:customStyle="1" w:styleId="CharChar1">
    <w:name w:val="Char Char1"/>
    <w:basedOn w:val="a"/>
    <w:rsid w:val="005A3D7A"/>
    <w:pPr>
      <w:widowControl/>
      <w:spacing w:after="160" w:line="240" w:lineRule="exact"/>
    </w:pPr>
    <w:rPr>
      <w:rFonts w:ascii="Verdana" w:hAnsi="Verdana"/>
      <w:kern w:val="0"/>
      <w:sz w:val="20"/>
      <w:lang w:eastAsia="en-US"/>
    </w:rPr>
  </w:style>
  <w:style w:type="paragraph" w:customStyle="1" w:styleId="41">
    <w:name w:val="4"/>
    <w:basedOn w:val="a"/>
    <w:rsid w:val="005A3D7A"/>
    <w:pPr>
      <w:spacing w:line="300" w:lineRule="auto"/>
      <w:ind w:firstLine="480"/>
    </w:pPr>
    <w:rPr>
      <w:sz w:val="24"/>
      <w:szCs w:val="20"/>
    </w:rPr>
  </w:style>
  <w:style w:type="paragraph" w:customStyle="1" w:styleId="TOC10">
    <w:name w:val="TOC 标题1"/>
    <w:basedOn w:val="1"/>
    <w:next w:val="a"/>
    <w:uiPriority w:val="39"/>
    <w:qFormat/>
    <w:rsid w:val="005A3D7A"/>
    <w:pPr>
      <w:widowControl/>
      <w:spacing w:before="480" w:after="0" w:line="276" w:lineRule="auto"/>
      <w:outlineLvl w:val="9"/>
    </w:pPr>
    <w:rPr>
      <w:rFonts w:ascii="Cambria" w:hAnsi="Cambria"/>
      <w:color w:val="365F91"/>
      <w:kern w:val="0"/>
      <w:sz w:val="28"/>
    </w:rPr>
  </w:style>
  <w:style w:type="paragraph" w:customStyle="1" w:styleId="Char0">
    <w:name w:val="Char"/>
    <w:basedOn w:val="a"/>
    <w:rsid w:val="005A3D7A"/>
    <w:pPr>
      <w:tabs>
        <w:tab w:val="left" w:pos="360"/>
      </w:tabs>
    </w:pPr>
    <w:rPr>
      <w:sz w:val="24"/>
    </w:rPr>
  </w:style>
  <w:style w:type="paragraph" w:customStyle="1" w:styleId="CharChar3CharCharCharChar">
    <w:name w:val="Char Char3 Char Char Char Char"/>
    <w:basedOn w:val="a"/>
    <w:rsid w:val="005A3D7A"/>
    <w:pPr>
      <w:widowControl/>
      <w:spacing w:after="160" w:line="240" w:lineRule="exact"/>
    </w:pPr>
    <w:rPr>
      <w:rFonts w:ascii="Verdana" w:hAnsi="Verdana"/>
      <w:kern w:val="0"/>
      <w:sz w:val="20"/>
      <w:szCs w:val="20"/>
      <w:lang w:eastAsia="en-US"/>
    </w:rPr>
  </w:style>
  <w:style w:type="paragraph" w:customStyle="1" w:styleId="CharCharCharChar">
    <w:name w:val="Char Char Char Char"/>
    <w:basedOn w:val="a8"/>
    <w:rsid w:val="005A3D7A"/>
    <w:pPr>
      <w:widowControl/>
      <w:shd w:val="clear" w:color="auto" w:fill="000080"/>
      <w:ind w:firstLine="454"/>
    </w:pPr>
    <w:rPr>
      <w:rFonts w:ascii="Tahoma" w:hAnsi="Tahoma" w:cs="宋体"/>
      <w:kern w:val="0"/>
      <w:sz w:val="21"/>
      <w:szCs w:val="20"/>
    </w:rPr>
  </w:style>
  <w:style w:type="paragraph" w:customStyle="1" w:styleId="IndentNormal">
    <w:name w:val="Indent Normal"/>
    <w:basedOn w:val="a"/>
    <w:rsid w:val="005A3D7A"/>
    <w:pPr>
      <w:ind w:firstLineChars="150" w:firstLine="150"/>
    </w:pPr>
    <w:rPr>
      <w:sz w:val="24"/>
    </w:rPr>
  </w:style>
  <w:style w:type="paragraph" w:customStyle="1" w:styleId="aff2">
    <w:name w:val="助手文本"/>
    <w:basedOn w:val="a"/>
    <w:rsid w:val="005A3D7A"/>
    <w:pPr>
      <w:autoSpaceDE w:val="0"/>
      <w:autoSpaceDN w:val="0"/>
      <w:adjustRightInd w:val="0"/>
      <w:spacing w:beforeLines="50" w:afterLines="50"/>
      <w:ind w:left="14" w:firstLine="434"/>
      <w:textAlignment w:val="baseline"/>
    </w:pPr>
    <w:rPr>
      <w:rFonts w:ascii="楷体_GB2312" w:eastAsia="楷体_GB2312"/>
      <w:kern w:val="0"/>
      <w:sz w:val="24"/>
      <w:szCs w:val="20"/>
      <w:u w:val="single"/>
    </w:rPr>
  </w:style>
  <w:style w:type="paragraph" w:customStyle="1" w:styleId="12">
    <w:name w:val="样式1"/>
    <w:basedOn w:val="a"/>
    <w:rsid w:val="005A3D7A"/>
    <w:pPr>
      <w:spacing w:line="300" w:lineRule="auto"/>
      <w:ind w:firstLine="480"/>
    </w:pPr>
    <w:rPr>
      <w:sz w:val="24"/>
    </w:rPr>
  </w:style>
  <w:style w:type="paragraph" w:customStyle="1" w:styleId="--">
    <w:name w:val="正文--表格内正文"/>
    <w:basedOn w:val="a"/>
    <w:rsid w:val="005A3D7A"/>
    <w:pPr>
      <w:spacing w:beforeLines="50" w:line="0" w:lineRule="atLeast"/>
      <w:jc w:val="center"/>
    </w:pPr>
    <w:rPr>
      <w:rFonts w:ascii="宋体" w:hAnsi="宋体"/>
      <w:sz w:val="24"/>
    </w:rPr>
  </w:style>
  <w:style w:type="paragraph" w:customStyle="1" w:styleId="CharChar1CharCharCharCharCharChar">
    <w:name w:val="Char Char1 Char Char Char Char Char Char"/>
    <w:basedOn w:val="a"/>
    <w:rsid w:val="005A3D7A"/>
    <w:pPr>
      <w:widowControl/>
      <w:spacing w:after="160" w:line="240" w:lineRule="exact"/>
    </w:pPr>
    <w:rPr>
      <w:rFonts w:ascii="Verdana" w:eastAsia="仿宋_GB2312" w:hAnsi="Verdana"/>
      <w:kern w:val="0"/>
      <w:sz w:val="24"/>
      <w:szCs w:val="20"/>
      <w:lang w:eastAsia="en-US"/>
    </w:rPr>
  </w:style>
  <w:style w:type="paragraph" w:customStyle="1" w:styleId="4Char">
    <w:name w:val="样式4 Char"/>
    <w:basedOn w:val="a"/>
    <w:rsid w:val="005A3D7A"/>
    <w:pPr>
      <w:widowControl/>
      <w:ind w:firstLine="480"/>
    </w:pPr>
    <w:rPr>
      <w:color w:val="000000"/>
      <w:kern w:val="0"/>
      <w:sz w:val="24"/>
    </w:rPr>
  </w:style>
  <w:style w:type="paragraph" w:customStyle="1" w:styleId="13">
    <w:name w:val="列出段落1"/>
    <w:basedOn w:val="a"/>
    <w:uiPriority w:val="34"/>
    <w:qFormat/>
    <w:rsid w:val="005A3D7A"/>
  </w:style>
  <w:style w:type="paragraph" w:customStyle="1" w:styleId="paragraphindent">
    <w:name w:val="paragraphindent"/>
    <w:basedOn w:val="a"/>
    <w:rsid w:val="005A3D7A"/>
    <w:pPr>
      <w:widowControl/>
      <w:spacing w:before="100" w:beforeAutospacing="1" w:after="100" w:afterAutospacing="1"/>
    </w:pPr>
    <w:rPr>
      <w:rFonts w:ascii="宋体" w:hAnsi="宋体" w:cs="宋体"/>
      <w:kern w:val="0"/>
      <w:sz w:val="24"/>
    </w:rPr>
  </w:style>
  <w:style w:type="paragraph" w:customStyle="1" w:styleId="FA">
    <w:name w:val="FA正文"/>
    <w:basedOn w:val="a"/>
    <w:link w:val="FAChar"/>
    <w:rsid w:val="005A3D7A"/>
    <w:pPr>
      <w:tabs>
        <w:tab w:val="left" w:pos="3375"/>
      </w:tabs>
      <w:ind w:firstLine="520"/>
    </w:pPr>
    <w:rPr>
      <w:rFonts w:ascii="宋体" w:hAnsi="宋体"/>
      <w:spacing w:val="10"/>
      <w:sz w:val="24"/>
    </w:rPr>
  </w:style>
  <w:style w:type="paragraph" w:customStyle="1" w:styleId="14black">
    <w:name w:val="14_black"/>
    <w:basedOn w:val="a"/>
    <w:rsid w:val="005A3D7A"/>
    <w:pPr>
      <w:widowControl/>
      <w:spacing w:before="100" w:beforeAutospacing="1" w:after="100" w:afterAutospacing="1"/>
    </w:pPr>
    <w:rPr>
      <w:rFonts w:ascii="宋体" w:hAnsi="宋体" w:cs="宋体"/>
      <w:color w:val="000000"/>
      <w:kern w:val="0"/>
      <w:sz w:val="23"/>
      <w:szCs w:val="23"/>
    </w:rPr>
  </w:style>
  <w:style w:type="paragraph" w:customStyle="1" w:styleId="aff3">
    <w:name w:val="È±Ê¡ÎÄ±¾"/>
    <w:basedOn w:val="a"/>
    <w:rsid w:val="005A3D7A"/>
    <w:pPr>
      <w:widowControl/>
      <w:overflowPunct w:val="0"/>
      <w:autoSpaceDE w:val="0"/>
      <w:autoSpaceDN w:val="0"/>
      <w:adjustRightInd w:val="0"/>
      <w:textAlignment w:val="baseline"/>
    </w:pPr>
    <w:rPr>
      <w:kern w:val="0"/>
      <w:sz w:val="24"/>
      <w:szCs w:val="20"/>
    </w:rPr>
  </w:style>
  <w:style w:type="paragraph" w:customStyle="1" w:styleId="26">
    <w:name w:val="样式2"/>
    <w:basedOn w:val="a"/>
    <w:link w:val="2Char"/>
    <w:qFormat/>
    <w:rsid w:val="005A3D7A"/>
    <w:pPr>
      <w:spacing w:before="120" w:after="120"/>
      <w:outlineLvl w:val="1"/>
    </w:pPr>
    <w:rPr>
      <w:b/>
      <w:sz w:val="30"/>
    </w:rPr>
  </w:style>
  <w:style w:type="paragraph" w:customStyle="1" w:styleId="35">
    <w:name w:val="样式3"/>
    <w:basedOn w:val="af6"/>
    <w:link w:val="3Char"/>
    <w:qFormat/>
    <w:rsid w:val="005A3D7A"/>
    <w:pPr>
      <w:ind w:firstLine="360"/>
    </w:pPr>
  </w:style>
  <w:style w:type="paragraph" w:customStyle="1" w:styleId="42">
    <w:name w:val="样式4"/>
    <w:basedOn w:val="35"/>
    <w:link w:val="4Char1"/>
    <w:qFormat/>
    <w:rsid w:val="005A3D7A"/>
  </w:style>
  <w:style w:type="paragraph" w:customStyle="1" w:styleId="51">
    <w:name w:val="样式5"/>
    <w:basedOn w:val="af6"/>
    <w:link w:val="5Char"/>
    <w:qFormat/>
    <w:rsid w:val="005A3D7A"/>
    <w:pPr>
      <w:ind w:firstLine="360"/>
    </w:pPr>
  </w:style>
  <w:style w:type="paragraph" w:customStyle="1" w:styleId="61">
    <w:name w:val="样式6"/>
    <w:basedOn w:val="af6"/>
    <w:link w:val="6Char"/>
    <w:qFormat/>
    <w:rsid w:val="005A3D7A"/>
    <w:pPr>
      <w:ind w:firstLine="360"/>
    </w:pPr>
  </w:style>
  <w:style w:type="paragraph" w:customStyle="1" w:styleId="71">
    <w:name w:val="样式7"/>
    <w:basedOn w:val="3"/>
    <w:link w:val="7Char"/>
    <w:qFormat/>
    <w:rsid w:val="005A3D7A"/>
    <w:pPr>
      <w:jc w:val="both"/>
    </w:pPr>
  </w:style>
  <w:style w:type="paragraph" w:customStyle="1" w:styleId="81">
    <w:name w:val="样式8"/>
    <w:basedOn w:val="af4"/>
    <w:link w:val="8Char"/>
    <w:qFormat/>
    <w:rsid w:val="005A3D7A"/>
    <w:pPr>
      <w:ind w:firstLineChars="0" w:firstLine="0"/>
      <w:jc w:val="left"/>
    </w:pPr>
  </w:style>
  <w:style w:type="paragraph" w:customStyle="1" w:styleId="91">
    <w:name w:val="样式9"/>
    <w:basedOn w:val="81"/>
    <w:link w:val="9Char"/>
    <w:qFormat/>
    <w:rsid w:val="005A3D7A"/>
    <w:pPr>
      <w:jc w:val="center"/>
    </w:pPr>
  </w:style>
  <w:style w:type="paragraph" w:customStyle="1" w:styleId="100">
    <w:name w:val="样式10"/>
    <w:basedOn w:val="91"/>
    <w:link w:val="10Char"/>
    <w:rsid w:val="005A3D7A"/>
    <w:pPr>
      <w:pBdr>
        <w:top w:val="single" w:sz="24" w:space="1" w:color="76923C"/>
      </w:pBdr>
    </w:pPr>
  </w:style>
  <w:style w:type="paragraph" w:customStyle="1" w:styleId="110">
    <w:name w:val="样式11"/>
    <w:basedOn w:val="100"/>
    <w:link w:val="11Char"/>
    <w:rsid w:val="005A3D7A"/>
    <w:pPr>
      <w:pBdr>
        <w:top w:val="none" w:sz="0" w:space="0" w:color="auto"/>
      </w:pBdr>
    </w:pPr>
  </w:style>
  <w:style w:type="paragraph" w:customStyle="1" w:styleId="120">
    <w:name w:val="样式12"/>
    <w:basedOn w:val="110"/>
    <w:link w:val="12Char"/>
    <w:rsid w:val="005A3D7A"/>
  </w:style>
  <w:style w:type="paragraph" w:customStyle="1" w:styleId="130">
    <w:name w:val="样式13"/>
    <w:basedOn w:val="71"/>
    <w:link w:val="13Char"/>
    <w:qFormat/>
    <w:rsid w:val="005A3D7A"/>
  </w:style>
  <w:style w:type="paragraph" w:customStyle="1" w:styleId="27">
    <w:name w:val="2"/>
    <w:basedOn w:val="a"/>
    <w:link w:val="2Char0"/>
    <w:qFormat/>
    <w:rsid w:val="005A3D7A"/>
    <w:pPr>
      <w:autoSpaceDE w:val="0"/>
      <w:autoSpaceDN w:val="0"/>
      <w:adjustRightInd w:val="0"/>
      <w:ind w:firstLineChars="0" w:firstLine="0"/>
      <w:jc w:val="center"/>
    </w:pPr>
    <w:rPr>
      <w:spacing w:val="4"/>
    </w:rPr>
  </w:style>
  <w:style w:type="paragraph" w:customStyle="1" w:styleId="14">
    <w:name w:val="1"/>
    <w:basedOn w:val="a"/>
    <w:link w:val="1Char"/>
    <w:qFormat/>
    <w:rsid w:val="005A3D7A"/>
    <w:pPr>
      <w:ind w:firstLineChars="0" w:firstLine="0"/>
    </w:pPr>
  </w:style>
  <w:style w:type="paragraph" w:customStyle="1" w:styleId="aff4">
    <w:name w:val="飞越型"/>
    <w:rsid w:val="005A3D7A"/>
    <w:pPr>
      <w:spacing w:after="200" w:line="276" w:lineRule="auto"/>
    </w:pPr>
    <w:rPr>
      <w:rFonts w:ascii="Calibri" w:hAnsi="Calibri" w:cs="黑体"/>
      <w:sz w:val="22"/>
      <w:szCs w:val="22"/>
    </w:rPr>
  </w:style>
  <w:style w:type="paragraph" w:customStyle="1" w:styleId="15">
    <w:name w:val="无间隔1"/>
    <w:uiPriority w:val="1"/>
    <w:qFormat/>
    <w:rsid w:val="005A3D7A"/>
    <w:pPr>
      <w:widowControl w:val="0"/>
      <w:ind w:firstLineChars="200" w:firstLine="420"/>
    </w:pPr>
    <w:rPr>
      <w:kern w:val="2"/>
      <w:sz w:val="21"/>
      <w:szCs w:val="24"/>
    </w:rPr>
  </w:style>
  <w:style w:type="character" w:customStyle="1" w:styleId="50">
    <w:name w:val="标题 5 字符"/>
    <w:aliases w:val="标题 5_ 字符,H5 字符,口 字符,PIM 5 字符,h5 字符,Second Subheading 字符,5 字符,l4 字符,第四层条 字符,dash 字符,ds 字符,dd 字符,dash1 字符,ds1 字符,dd1 字符,dash2 字符,ds2 字符,dd2 字符,dash3 字符,ds3 字符,dd3 字符,dash4 字符,ds4 字符,dd4 字符,dash5 字符,ds5 字符,dd5 字符,dash6 字符,ds6 字符,dd6 字符,dash7 字符"/>
    <w:link w:val="5"/>
    <w:rsid w:val="005A3D7A"/>
    <w:rPr>
      <w:b/>
      <w:bCs/>
      <w:kern w:val="2"/>
      <w:sz w:val="28"/>
      <w:szCs w:val="28"/>
    </w:rPr>
  </w:style>
  <w:style w:type="character" w:customStyle="1" w:styleId="af7">
    <w:name w:val="页眉 字符"/>
    <w:link w:val="af6"/>
    <w:uiPriority w:val="99"/>
    <w:rsid w:val="005A3D7A"/>
    <w:rPr>
      <w:kern w:val="2"/>
      <w:sz w:val="18"/>
      <w:szCs w:val="18"/>
    </w:rPr>
  </w:style>
  <w:style w:type="character" w:customStyle="1" w:styleId="60">
    <w:name w:val="标题 6 字符"/>
    <w:aliases w:val="标题 6_ylm 字符"/>
    <w:link w:val="6"/>
    <w:rsid w:val="005A3D7A"/>
    <w:rPr>
      <w:b/>
      <w:bCs/>
      <w:kern w:val="2"/>
      <w:sz w:val="30"/>
      <w:szCs w:val="18"/>
    </w:rPr>
  </w:style>
  <w:style w:type="character" w:customStyle="1" w:styleId="afb">
    <w:name w:val="标题 字符"/>
    <w:link w:val="afa"/>
    <w:rsid w:val="005A3D7A"/>
    <w:rPr>
      <w:rFonts w:ascii="Arial" w:hAnsi="Arial" w:cs="Arial"/>
      <w:b/>
      <w:bCs/>
      <w:kern w:val="2"/>
      <w:sz w:val="32"/>
      <w:szCs w:val="32"/>
    </w:rPr>
  </w:style>
  <w:style w:type="character" w:customStyle="1" w:styleId="70">
    <w:name w:val="标题 7 字符"/>
    <w:link w:val="7"/>
    <w:rsid w:val="005A3D7A"/>
    <w:rPr>
      <w:b/>
      <w:bCs/>
      <w:kern w:val="2"/>
      <w:sz w:val="30"/>
      <w:szCs w:val="18"/>
    </w:rPr>
  </w:style>
  <w:style w:type="character" w:customStyle="1" w:styleId="80">
    <w:name w:val="标题 8 字符"/>
    <w:link w:val="8"/>
    <w:rsid w:val="005A3D7A"/>
    <w:rPr>
      <w:b/>
      <w:bCs/>
      <w:kern w:val="2"/>
      <w:sz w:val="30"/>
      <w:szCs w:val="18"/>
    </w:rPr>
  </w:style>
  <w:style w:type="character" w:customStyle="1" w:styleId="23">
    <w:name w:val="正文文本缩进 2 字符"/>
    <w:link w:val="22"/>
    <w:rsid w:val="005A3D7A"/>
    <w:rPr>
      <w:kern w:val="2"/>
      <w:sz w:val="21"/>
      <w:szCs w:val="24"/>
    </w:rPr>
  </w:style>
  <w:style w:type="character" w:customStyle="1" w:styleId="90">
    <w:name w:val="标题 9 字符"/>
    <w:link w:val="9"/>
    <w:rsid w:val="005A3D7A"/>
    <w:rPr>
      <w:b/>
      <w:bCs/>
      <w:kern w:val="2"/>
      <w:sz w:val="30"/>
      <w:szCs w:val="18"/>
    </w:rPr>
  </w:style>
  <w:style w:type="character" w:customStyle="1" w:styleId="large1">
    <w:name w:val="large1"/>
    <w:rsid w:val="005A3D7A"/>
    <w:rPr>
      <w:rFonts w:ascii="宋体" w:eastAsia="宋体" w:hAnsi="宋体" w:hint="eastAsia"/>
      <w:sz w:val="22"/>
      <w:szCs w:val="22"/>
    </w:rPr>
  </w:style>
  <w:style w:type="character" w:customStyle="1" w:styleId="ad">
    <w:name w:val="正文文本缩进 字符"/>
    <w:link w:val="ac"/>
    <w:rsid w:val="005A3D7A"/>
    <w:rPr>
      <w:kern w:val="2"/>
      <w:sz w:val="21"/>
      <w:szCs w:val="24"/>
    </w:rPr>
  </w:style>
  <w:style w:type="character" w:customStyle="1" w:styleId="af">
    <w:name w:val="纯文本 字符"/>
    <w:link w:val="ae"/>
    <w:rsid w:val="005A3D7A"/>
    <w:rPr>
      <w:rFonts w:ascii="宋体" w:hAnsi="Courier New"/>
      <w:kern w:val="2"/>
      <w:sz w:val="21"/>
    </w:rPr>
  </w:style>
  <w:style w:type="character" w:customStyle="1" w:styleId="20">
    <w:name w:val="标题 2 字符"/>
    <w:aliases w:val="标题 2_ 字符,H2 字符,Underrubrik1 字符,prop2 字符,PIM2 字符,Heading 2 Hidden 字符,Heading 2 CCBS 字符,Titre3 字符,HD2 字符,sect 1.2 字符,H21 字符,sect 1.21 字符,H22 字符,sect 1.22 字符,H211 字符,sect 1.211 字符,H23 字符,sect 1.23 字符,H212 字符,sect 1.212 字符,h2 字符,第一章 标题 2 字符,DO 字符"/>
    <w:link w:val="2"/>
    <w:rsid w:val="005A3D7A"/>
    <w:rPr>
      <w:b/>
      <w:bCs/>
      <w:kern w:val="2"/>
      <w:sz w:val="30"/>
      <w:szCs w:val="32"/>
    </w:rPr>
  </w:style>
  <w:style w:type="character" w:customStyle="1" w:styleId="30">
    <w:name w:val="标题 3 字符"/>
    <w:aliases w:val="标题 3_ 字符,sect1.2.3 字符,h3 字符,H3 字符,Heading 3 - old 字符,CT 字符,一 字符,3rd level 字符,l3 字符,Level 3 Head 字符,3 字符,Fab-3 字符,level_3 字符,PIM 3 字符,BOD 0 字符,Level 3 字符,(A-3) 字符,Heading 3 Char Char Char 字符,Heading 3 Char Char Char Char Char 字符,Heading 3 Char 字符"/>
    <w:link w:val="3"/>
    <w:rsid w:val="005A3D7A"/>
    <w:rPr>
      <w:b/>
      <w:bCs/>
      <w:kern w:val="2"/>
      <w:sz w:val="28"/>
      <w:szCs w:val="18"/>
    </w:rPr>
  </w:style>
  <w:style w:type="character" w:customStyle="1" w:styleId="af5">
    <w:name w:val="页脚 字符"/>
    <w:link w:val="af4"/>
    <w:uiPriority w:val="99"/>
    <w:rsid w:val="005A3D7A"/>
    <w:rPr>
      <w:kern w:val="2"/>
      <w:sz w:val="18"/>
      <w:szCs w:val="18"/>
    </w:rPr>
  </w:style>
  <w:style w:type="character" w:customStyle="1" w:styleId="af3">
    <w:name w:val="批注框文本 字符"/>
    <w:link w:val="af2"/>
    <w:rsid w:val="005A3D7A"/>
    <w:rPr>
      <w:kern w:val="2"/>
      <w:sz w:val="18"/>
      <w:szCs w:val="18"/>
    </w:rPr>
  </w:style>
  <w:style w:type="character" w:customStyle="1" w:styleId="ab">
    <w:name w:val="批注文字 字符"/>
    <w:link w:val="aa"/>
    <w:rsid w:val="005A3D7A"/>
    <w:rPr>
      <w:kern w:val="2"/>
      <w:sz w:val="21"/>
      <w:szCs w:val="24"/>
    </w:rPr>
  </w:style>
  <w:style w:type="character" w:customStyle="1" w:styleId="14black1">
    <w:name w:val="14_black1"/>
    <w:rsid w:val="005A3D7A"/>
    <w:rPr>
      <w:color w:val="000000"/>
      <w:sz w:val="23"/>
      <w:szCs w:val="23"/>
    </w:rPr>
  </w:style>
  <w:style w:type="character" w:customStyle="1" w:styleId="10">
    <w:name w:val="标题 1 字符"/>
    <w:aliases w:val="标题 1_ 字符,N 字符,章节标题 字符,H1 字符,Normal + Font: Helvetica 字符,Bold 字符,Space Before 12 pt 字符,Not Bold 字符,l1 字符,h1 字符,1st level 字符,Section Head 字符,H11 字符,H12 字符,H13 字符,H14 字符,H15 字符,H16 字符,H17 字符,1.0 字符,Title1 字符,一级 字符,章节 字符,论文题目 字符,标题（跨海） 字符,第一层 字符"/>
    <w:link w:val="1"/>
    <w:rsid w:val="005A3D7A"/>
    <w:rPr>
      <w:b/>
      <w:bCs/>
      <w:kern w:val="44"/>
      <w:sz w:val="32"/>
      <w:szCs w:val="28"/>
    </w:rPr>
  </w:style>
  <w:style w:type="character" w:customStyle="1" w:styleId="a5">
    <w:name w:val="正文文本首行缩进 字符"/>
    <w:link w:val="a3"/>
    <w:rsid w:val="005A3D7A"/>
    <w:rPr>
      <w:kern w:val="2"/>
      <w:sz w:val="21"/>
      <w:szCs w:val="24"/>
    </w:rPr>
  </w:style>
  <w:style w:type="character" w:customStyle="1" w:styleId="a6">
    <w:name w:val="正文文本 字符"/>
    <w:link w:val="a4"/>
    <w:rsid w:val="005A3D7A"/>
    <w:rPr>
      <w:kern w:val="2"/>
      <w:sz w:val="21"/>
      <w:szCs w:val="24"/>
    </w:rPr>
  </w:style>
  <w:style w:type="character" w:customStyle="1" w:styleId="f141">
    <w:name w:val="f141"/>
    <w:rsid w:val="005A3D7A"/>
    <w:rPr>
      <w:sz w:val="21"/>
      <w:szCs w:val="21"/>
    </w:rPr>
  </w:style>
  <w:style w:type="character" w:customStyle="1" w:styleId="40">
    <w:name w:val="标题 4 字符"/>
    <w:aliases w:val="标题 4_ 字符,H4 字符,sect 1.2.3.4 字符,Ref Heading 1 字符,rh1 字符,sect 1.2.3.41 字符,Ref Heading 11 字符,rh11 字符,sect 1.2.3.42 字符,Ref Heading 12 字符,rh12 字符,sect 1.2.3.411 字符,Ref Heading 111 字符,rh111 字符,sect 1.2.3.43 字符,Ref Heading 13 字符,rh13 字符,rh112 字符,h4 字符"/>
    <w:link w:val="4"/>
    <w:rsid w:val="005A3D7A"/>
    <w:rPr>
      <w:rFonts w:hAnsi="Arial"/>
      <w:b/>
      <w:bCs/>
      <w:kern w:val="2"/>
      <w:sz w:val="24"/>
      <w:szCs w:val="28"/>
    </w:rPr>
  </w:style>
  <w:style w:type="character" w:customStyle="1" w:styleId="34">
    <w:name w:val="正文文本缩进 3 字符"/>
    <w:link w:val="33"/>
    <w:rsid w:val="005A3D7A"/>
    <w:rPr>
      <w:kern w:val="2"/>
      <w:sz w:val="16"/>
      <w:szCs w:val="16"/>
    </w:rPr>
  </w:style>
  <w:style w:type="character" w:customStyle="1" w:styleId="a9">
    <w:name w:val="文档结构图 字符"/>
    <w:link w:val="a8"/>
    <w:rsid w:val="005A3D7A"/>
    <w:rPr>
      <w:rFonts w:ascii="宋体"/>
      <w:kern w:val="2"/>
      <w:sz w:val="18"/>
      <w:szCs w:val="18"/>
    </w:rPr>
  </w:style>
  <w:style w:type="character" w:customStyle="1" w:styleId="FAChar">
    <w:name w:val="FA正文 Char"/>
    <w:link w:val="FA"/>
    <w:rsid w:val="005A3D7A"/>
    <w:rPr>
      <w:rFonts w:ascii="宋体" w:hAnsi="宋体"/>
      <w:spacing w:val="10"/>
      <w:kern w:val="2"/>
      <w:sz w:val="24"/>
      <w:szCs w:val="24"/>
    </w:rPr>
  </w:style>
  <w:style w:type="character" w:customStyle="1" w:styleId="32">
    <w:name w:val="正文文本 3 字符"/>
    <w:link w:val="31"/>
    <w:rsid w:val="005A3D7A"/>
    <w:rPr>
      <w:kern w:val="2"/>
      <w:sz w:val="16"/>
      <w:szCs w:val="16"/>
    </w:rPr>
  </w:style>
  <w:style w:type="character" w:customStyle="1" w:styleId="25">
    <w:name w:val="正文文本 2 字符"/>
    <w:link w:val="24"/>
    <w:rsid w:val="005A3D7A"/>
    <w:rPr>
      <w:kern w:val="2"/>
      <w:sz w:val="21"/>
      <w:szCs w:val="24"/>
    </w:rPr>
  </w:style>
  <w:style w:type="character" w:customStyle="1" w:styleId="IndentNormalChar">
    <w:name w:val="Indent Normal Char"/>
    <w:rsid w:val="005A3D7A"/>
    <w:rPr>
      <w:rFonts w:eastAsia="宋体"/>
      <w:kern w:val="2"/>
      <w:sz w:val="21"/>
      <w:szCs w:val="24"/>
      <w:lang w:val="en-US" w:eastAsia="zh-CN" w:bidi="ar-SA"/>
    </w:rPr>
  </w:style>
  <w:style w:type="character" w:customStyle="1" w:styleId="af1">
    <w:name w:val="日期 字符"/>
    <w:link w:val="af0"/>
    <w:rsid w:val="005A3D7A"/>
    <w:rPr>
      <w:kern w:val="2"/>
      <w:sz w:val="21"/>
      <w:szCs w:val="24"/>
    </w:rPr>
  </w:style>
  <w:style w:type="character" w:customStyle="1" w:styleId="p11b1">
    <w:name w:val="p11b1"/>
    <w:rsid w:val="005A3D7A"/>
    <w:rPr>
      <w:color w:val="000000"/>
      <w:spacing w:val="320"/>
      <w:sz w:val="20"/>
      <w:szCs w:val="20"/>
      <w:u w:val="none"/>
    </w:rPr>
  </w:style>
  <w:style w:type="character" w:customStyle="1" w:styleId="2Char">
    <w:name w:val="样式2 Char"/>
    <w:link w:val="26"/>
    <w:rsid w:val="005A3D7A"/>
    <w:rPr>
      <w:b/>
      <w:kern w:val="2"/>
      <w:sz w:val="30"/>
      <w:szCs w:val="24"/>
    </w:rPr>
  </w:style>
  <w:style w:type="character" w:customStyle="1" w:styleId="3Char">
    <w:name w:val="样式3 Char"/>
    <w:link w:val="35"/>
    <w:rsid w:val="005A3D7A"/>
    <w:rPr>
      <w:kern w:val="2"/>
      <w:sz w:val="18"/>
      <w:szCs w:val="18"/>
    </w:rPr>
  </w:style>
  <w:style w:type="character" w:customStyle="1" w:styleId="4Char1">
    <w:name w:val="样式4 Char1"/>
    <w:link w:val="42"/>
    <w:rsid w:val="005A3D7A"/>
    <w:rPr>
      <w:kern w:val="2"/>
      <w:sz w:val="18"/>
      <w:szCs w:val="18"/>
    </w:rPr>
  </w:style>
  <w:style w:type="character" w:customStyle="1" w:styleId="5Char">
    <w:name w:val="样式5 Char"/>
    <w:link w:val="51"/>
    <w:rsid w:val="005A3D7A"/>
    <w:rPr>
      <w:kern w:val="2"/>
      <w:sz w:val="18"/>
      <w:szCs w:val="18"/>
    </w:rPr>
  </w:style>
  <w:style w:type="character" w:customStyle="1" w:styleId="6Char">
    <w:name w:val="样式6 Char"/>
    <w:link w:val="61"/>
    <w:rsid w:val="005A3D7A"/>
    <w:rPr>
      <w:kern w:val="2"/>
      <w:sz w:val="18"/>
      <w:szCs w:val="18"/>
    </w:rPr>
  </w:style>
  <w:style w:type="character" w:customStyle="1" w:styleId="7Char">
    <w:name w:val="样式7 Char"/>
    <w:link w:val="71"/>
    <w:rsid w:val="005A3D7A"/>
    <w:rPr>
      <w:b/>
      <w:bCs/>
      <w:kern w:val="2"/>
      <w:sz w:val="28"/>
      <w:szCs w:val="18"/>
    </w:rPr>
  </w:style>
  <w:style w:type="character" w:customStyle="1" w:styleId="8Char">
    <w:name w:val="样式8 Char"/>
    <w:link w:val="81"/>
    <w:rsid w:val="005A3D7A"/>
    <w:rPr>
      <w:kern w:val="2"/>
      <w:sz w:val="18"/>
      <w:szCs w:val="18"/>
    </w:rPr>
  </w:style>
  <w:style w:type="character" w:customStyle="1" w:styleId="9Char">
    <w:name w:val="样式9 Char"/>
    <w:link w:val="91"/>
    <w:rsid w:val="005A3D7A"/>
    <w:rPr>
      <w:kern w:val="2"/>
      <w:sz w:val="18"/>
      <w:szCs w:val="18"/>
    </w:rPr>
  </w:style>
  <w:style w:type="character" w:customStyle="1" w:styleId="10Char">
    <w:name w:val="样式10 Char"/>
    <w:link w:val="100"/>
    <w:rsid w:val="005A3D7A"/>
    <w:rPr>
      <w:kern w:val="2"/>
      <w:sz w:val="18"/>
      <w:szCs w:val="18"/>
    </w:rPr>
  </w:style>
  <w:style w:type="character" w:customStyle="1" w:styleId="11Char">
    <w:name w:val="样式11 Char"/>
    <w:link w:val="110"/>
    <w:rsid w:val="005A3D7A"/>
    <w:rPr>
      <w:kern w:val="2"/>
      <w:sz w:val="18"/>
      <w:szCs w:val="18"/>
    </w:rPr>
  </w:style>
  <w:style w:type="character" w:customStyle="1" w:styleId="12Char">
    <w:name w:val="样式12 Char"/>
    <w:link w:val="120"/>
    <w:rsid w:val="005A3D7A"/>
    <w:rPr>
      <w:kern w:val="2"/>
      <w:sz w:val="18"/>
      <w:szCs w:val="18"/>
    </w:rPr>
  </w:style>
  <w:style w:type="character" w:customStyle="1" w:styleId="13Char">
    <w:name w:val="样式13 Char"/>
    <w:link w:val="130"/>
    <w:rsid w:val="005A3D7A"/>
    <w:rPr>
      <w:b/>
      <w:bCs/>
      <w:kern w:val="2"/>
      <w:sz w:val="28"/>
      <w:szCs w:val="18"/>
    </w:rPr>
  </w:style>
  <w:style w:type="character" w:customStyle="1" w:styleId="2Char0">
    <w:name w:val="2 Char"/>
    <w:link w:val="27"/>
    <w:rsid w:val="005A3D7A"/>
    <w:rPr>
      <w:spacing w:val="4"/>
      <w:kern w:val="2"/>
      <w:sz w:val="21"/>
      <w:szCs w:val="24"/>
    </w:rPr>
  </w:style>
  <w:style w:type="character" w:customStyle="1" w:styleId="1Char">
    <w:name w:val="1 Char"/>
    <w:link w:val="14"/>
    <w:rsid w:val="005A3D7A"/>
    <w:rPr>
      <w:kern w:val="2"/>
      <w:sz w:val="21"/>
      <w:szCs w:val="24"/>
    </w:rPr>
  </w:style>
  <w:style w:type="paragraph" w:styleId="aff5">
    <w:name w:val="List Paragraph"/>
    <w:basedOn w:val="a"/>
    <w:uiPriority w:val="34"/>
    <w:qFormat/>
    <w:rsid w:val="008D53F9"/>
    <w:pPr>
      <w:spacing w:line="240" w:lineRule="auto"/>
      <w:jc w:val="both"/>
    </w:pPr>
  </w:style>
  <w:style w:type="paragraph" w:styleId="TOC">
    <w:name w:val="TOC Heading"/>
    <w:basedOn w:val="1"/>
    <w:next w:val="a"/>
    <w:uiPriority w:val="39"/>
    <w:qFormat/>
    <w:rsid w:val="00FF1E00"/>
    <w:pPr>
      <w:widowControl/>
      <w:spacing w:before="480" w:after="0" w:line="276" w:lineRule="auto"/>
      <w:outlineLvl w:val="9"/>
    </w:pPr>
    <w:rPr>
      <w:rFonts w:ascii="Cambria" w:hAnsi="Cambria"/>
      <w:color w:val="365F91"/>
      <w:kern w:val="0"/>
      <w:sz w:val="28"/>
    </w:rPr>
  </w:style>
  <w:style w:type="paragraph" w:styleId="aff6">
    <w:name w:val="No Spacing"/>
    <w:uiPriority w:val="1"/>
    <w:qFormat/>
    <w:rsid w:val="00FF1E00"/>
    <w:pPr>
      <w:widowControl w:val="0"/>
      <w:ind w:firstLineChars="200" w:firstLine="420"/>
    </w:pPr>
    <w:rPr>
      <w:kern w:val="2"/>
      <w:sz w:val="21"/>
      <w:szCs w:val="24"/>
    </w:rPr>
  </w:style>
  <w:style w:type="paragraph" w:styleId="aff7">
    <w:name w:val="annotation subject"/>
    <w:basedOn w:val="aa"/>
    <w:next w:val="aa"/>
    <w:link w:val="aff8"/>
    <w:uiPriority w:val="99"/>
    <w:semiHidden/>
    <w:unhideWhenUsed/>
    <w:rsid w:val="00FF1E00"/>
    <w:rPr>
      <w:b/>
      <w:bCs/>
    </w:rPr>
  </w:style>
  <w:style w:type="character" w:customStyle="1" w:styleId="aff8">
    <w:name w:val="批注主题 字符"/>
    <w:link w:val="aff7"/>
    <w:uiPriority w:val="99"/>
    <w:semiHidden/>
    <w:rsid w:val="00FF1E00"/>
    <w:rPr>
      <w:b/>
      <w:bCs/>
      <w:kern w:val="2"/>
      <w:sz w:val="21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40954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2836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9172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505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976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285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535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123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03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6.png"/><Relationship Id="rId26" Type="http://schemas.openxmlformats.org/officeDocument/2006/relationships/image" Target="media/image14.png"/><Relationship Id="rId39" Type="http://schemas.openxmlformats.org/officeDocument/2006/relationships/image" Target="media/image27.png"/><Relationship Id="rId21" Type="http://schemas.openxmlformats.org/officeDocument/2006/relationships/image" Target="media/image9.png"/><Relationship Id="rId34" Type="http://schemas.openxmlformats.org/officeDocument/2006/relationships/image" Target="media/image22.png"/><Relationship Id="rId42" Type="http://schemas.openxmlformats.org/officeDocument/2006/relationships/image" Target="media/image30.png"/><Relationship Id="rId47" Type="http://schemas.openxmlformats.org/officeDocument/2006/relationships/image" Target="media/image35.png"/><Relationship Id="rId50" Type="http://schemas.openxmlformats.org/officeDocument/2006/relationships/image" Target="media/image38.png"/><Relationship Id="rId55" Type="http://schemas.openxmlformats.org/officeDocument/2006/relationships/image" Target="media/image43.png"/><Relationship Id="rId63" Type="http://schemas.openxmlformats.org/officeDocument/2006/relationships/footer" Target="footer1.xml"/><Relationship Id="rId68" Type="http://schemas.openxmlformats.org/officeDocument/2006/relationships/theme" Target="theme/theme1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image" Target="../AppData/Local/Temp/ksohtml/wps5AD0.tmp.jpg" TargetMode="External"/><Relationship Id="rId29" Type="http://schemas.openxmlformats.org/officeDocument/2006/relationships/image" Target="media/image17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24" Type="http://schemas.openxmlformats.org/officeDocument/2006/relationships/image" Target="media/image12.png"/><Relationship Id="rId32" Type="http://schemas.openxmlformats.org/officeDocument/2006/relationships/image" Target="media/image20.png"/><Relationship Id="rId37" Type="http://schemas.openxmlformats.org/officeDocument/2006/relationships/image" Target="media/image25.png"/><Relationship Id="rId40" Type="http://schemas.openxmlformats.org/officeDocument/2006/relationships/image" Target="media/image28.png"/><Relationship Id="rId45" Type="http://schemas.openxmlformats.org/officeDocument/2006/relationships/image" Target="media/image33.png"/><Relationship Id="rId53" Type="http://schemas.openxmlformats.org/officeDocument/2006/relationships/image" Target="media/image41.png"/><Relationship Id="rId58" Type="http://schemas.openxmlformats.org/officeDocument/2006/relationships/image" Target="media/image46.png"/><Relationship Id="rId66" Type="http://schemas.openxmlformats.org/officeDocument/2006/relationships/footer" Target="footer3.xml"/><Relationship Id="rId5" Type="http://schemas.openxmlformats.org/officeDocument/2006/relationships/settings" Target="settings.xml"/><Relationship Id="rId15" Type="http://schemas.openxmlformats.org/officeDocument/2006/relationships/image" Target="media/image4.jpeg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36" Type="http://schemas.openxmlformats.org/officeDocument/2006/relationships/image" Target="media/image24.png"/><Relationship Id="rId49" Type="http://schemas.openxmlformats.org/officeDocument/2006/relationships/image" Target="media/image37.png"/><Relationship Id="rId57" Type="http://schemas.openxmlformats.org/officeDocument/2006/relationships/image" Target="media/image45.png"/><Relationship Id="rId61" Type="http://schemas.openxmlformats.org/officeDocument/2006/relationships/header" Target="header1.xml"/><Relationship Id="rId10" Type="http://schemas.openxmlformats.org/officeDocument/2006/relationships/hyperlink" Target="http://www.nyggzyjy.cn/TPFront/infodetail/?infoid=1de1c427-12b0-43fd-b8a9-cfd8df5d7b3e&amp;categoryNum=007001" TargetMode="External"/><Relationship Id="rId19" Type="http://schemas.openxmlformats.org/officeDocument/2006/relationships/image" Target="media/image7.png"/><Relationship Id="rId31" Type="http://schemas.openxmlformats.org/officeDocument/2006/relationships/image" Target="media/image19.png"/><Relationship Id="rId44" Type="http://schemas.openxmlformats.org/officeDocument/2006/relationships/image" Target="media/image32.png"/><Relationship Id="rId52" Type="http://schemas.openxmlformats.org/officeDocument/2006/relationships/image" Target="media/image40.png"/><Relationship Id="rId60" Type="http://schemas.openxmlformats.org/officeDocument/2006/relationships/image" Target="media/image48.png"/><Relationship Id="rId65" Type="http://schemas.openxmlformats.org/officeDocument/2006/relationships/header" Target="header3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../AppData/Local/Temp/ksohtml/wpsEED6.tmp.jpg" TargetMode="External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image" Target="media/image18.png"/><Relationship Id="rId35" Type="http://schemas.openxmlformats.org/officeDocument/2006/relationships/image" Target="media/image23.png"/><Relationship Id="rId43" Type="http://schemas.openxmlformats.org/officeDocument/2006/relationships/image" Target="media/image31.png"/><Relationship Id="rId48" Type="http://schemas.openxmlformats.org/officeDocument/2006/relationships/image" Target="media/image36.png"/><Relationship Id="rId56" Type="http://schemas.openxmlformats.org/officeDocument/2006/relationships/image" Target="media/image44.png"/><Relationship Id="rId64" Type="http://schemas.openxmlformats.org/officeDocument/2006/relationships/footer" Target="footer2.xml"/><Relationship Id="rId8" Type="http://schemas.openxmlformats.org/officeDocument/2006/relationships/endnotes" Target="endnotes.xml"/><Relationship Id="rId51" Type="http://schemas.openxmlformats.org/officeDocument/2006/relationships/image" Target="media/image39.png"/><Relationship Id="rId3" Type="http://schemas.openxmlformats.org/officeDocument/2006/relationships/numbering" Target="numbering.xml"/><Relationship Id="rId12" Type="http://schemas.openxmlformats.org/officeDocument/2006/relationships/image" Target="../AppData/Local/Temp/ksohtml/wps4F79.tmp.jpg" TargetMode="External"/><Relationship Id="rId17" Type="http://schemas.openxmlformats.org/officeDocument/2006/relationships/image" Target="media/image5.png"/><Relationship Id="rId25" Type="http://schemas.openxmlformats.org/officeDocument/2006/relationships/image" Target="media/image13.png"/><Relationship Id="rId33" Type="http://schemas.openxmlformats.org/officeDocument/2006/relationships/image" Target="media/image21.png"/><Relationship Id="rId38" Type="http://schemas.openxmlformats.org/officeDocument/2006/relationships/image" Target="media/image26.png"/><Relationship Id="rId46" Type="http://schemas.openxmlformats.org/officeDocument/2006/relationships/image" Target="media/image34.png"/><Relationship Id="rId59" Type="http://schemas.openxmlformats.org/officeDocument/2006/relationships/image" Target="media/image47.png"/><Relationship Id="rId67" Type="http://schemas.openxmlformats.org/officeDocument/2006/relationships/fontTable" Target="fontTable.xml"/><Relationship Id="rId20" Type="http://schemas.openxmlformats.org/officeDocument/2006/relationships/image" Target="media/image8.png"/><Relationship Id="rId41" Type="http://schemas.openxmlformats.org/officeDocument/2006/relationships/image" Target="media/image29.png"/><Relationship Id="rId54" Type="http://schemas.openxmlformats.org/officeDocument/2006/relationships/image" Target="media/image42.png"/><Relationship Id="rId62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9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Arab" typeface="Times New Roman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Times New Roman"/>
        <a:font script="Jpan" typeface="ＭＳ Ｐゴシック"/>
        <a:font script="Khmr" typeface="MoolBoran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Times New Roman"/>
        <a:font script="Yiii" typeface="Microsoft Yi Baiti"/>
      </a:majorFont>
      <a:minorFont>
        <a:latin typeface="Calibri"/>
        <a:ea typeface=""/>
        <a:cs typeface=""/>
        <a:font script="Arab" typeface="Arial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Arial"/>
        <a:font script="Jpan" typeface="ＭＳ Ｐゴシック"/>
        <a:font script="Khmr" typeface="DaunPenh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Arial"/>
        <a:font script="Yiii" typeface="Microsoft Yi Baiti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68DD3D1F-23AC-4E2D-A684-E1C7CFA734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2044</TotalTime>
  <Pages>21</Pages>
  <Words>952</Words>
  <Characters>5429</Characters>
  <Application>Microsoft Office Word</Application>
  <DocSecurity>0</DocSecurity>
  <Lines>45</Lines>
  <Paragraphs>12</Paragraphs>
  <ScaleCrop>false</ScaleCrop>
  <Company>江苏国泰新点软件有限公司  0512-58188000 </Company>
  <LinksUpToDate>false</LinksUpToDate>
  <CharactersWithSpaces>6369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_x0001_</dc:title>
  <dc:creator>yuanxun</dc:creator>
  <cp:lastModifiedBy>赵 德杰</cp:lastModifiedBy>
  <cp:revision>193</cp:revision>
  <dcterms:created xsi:type="dcterms:W3CDTF">2010-01-03T19:48:00Z</dcterms:created>
  <dcterms:modified xsi:type="dcterms:W3CDTF">2018-08-10T01:45:00Z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2052-9.1.0.4555</vt:lpwstr>
  </property>
</Properties>
</file>